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0D79" w14:textId="37B237D5" w:rsidR="00BE582B" w:rsidRPr="00EC4049" w:rsidRDefault="00BE582B" w:rsidP="00BE582B">
      <w:pPr>
        <w:pStyle w:val="stBilgi"/>
        <w:jc w:val="center"/>
        <w:rPr>
          <w:b/>
          <w:bCs/>
          <w:lang w:val="tr-TR"/>
        </w:rPr>
      </w:pPr>
      <w:r w:rsidRPr="00EC4049">
        <w:rPr>
          <w:b/>
          <w:bCs/>
          <w:lang w:val="tr-TR"/>
        </w:rPr>
        <w:t xml:space="preserve">2025/2026 EĞİTİM-ÖĞRETİM YILI </w:t>
      </w:r>
      <w:r w:rsidR="00EC4049">
        <w:rPr>
          <w:b/>
          <w:bCs/>
          <w:lang w:val="tr-TR"/>
        </w:rPr>
        <w:t>…………………. ORTAOKULU</w:t>
      </w:r>
      <w:r w:rsidR="00EC4049" w:rsidRPr="00EC4049">
        <w:rPr>
          <w:b/>
          <w:bCs/>
          <w:lang w:val="tr-TR"/>
        </w:rPr>
        <w:t xml:space="preserve"> </w:t>
      </w:r>
      <w:r w:rsidRPr="00EC4049">
        <w:rPr>
          <w:b/>
          <w:bCs/>
          <w:lang w:val="tr-TR"/>
        </w:rPr>
        <w:t>6. SINIF FEN BİLİMLERİ DERSİ ÜNİTELENDİRİLMİŞ YILLIK PLAN</w:t>
      </w:r>
    </w:p>
    <w:p w14:paraId="45CCBC70" w14:textId="77777777" w:rsidR="00BE582B" w:rsidRPr="00D260E1" w:rsidRDefault="00BE582B">
      <w:pPr>
        <w:rPr>
          <w:sz w:val="13"/>
          <w:szCs w:val="13"/>
        </w:rPr>
      </w:pPr>
    </w:p>
    <w:tbl>
      <w:tblPr>
        <w:tblStyle w:val="TabloKlavuzu"/>
        <w:tblW w:w="0" w:type="auto"/>
        <w:tblLayout w:type="fixed"/>
        <w:tblLook w:val="04A0" w:firstRow="1" w:lastRow="0" w:firstColumn="1" w:lastColumn="0" w:noHBand="0" w:noVBand="1"/>
      </w:tblPr>
      <w:tblGrid>
        <w:gridCol w:w="410"/>
        <w:gridCol w:w="817"/>
        <w:gridCol w:w="640"/>
        <w:gridCol w:w="254"/>
        <w:gridCol w:w="833"/>
        <w:gridCol w:w="992"/>
        <w:gridCol w:w="1701"/>
        <w:gridCol w:w="2552"/>
        <w:gridCol w:w="2113"/>
        <w:gridCol w:w="942"/>
        <w:gridCol w:w="883"/>
        <w:gridCol w:w="1170"/>
        <w:gridCol w:w="1047"/>
      </w:tblGrid>
      <w:tr w:rsidR="00795B14" w:rsidRPr="00D260E1" w14:paraId="39C4DC4C" w14:textId="77777777" w:rsidTr="00EC4049">
        <w:tc>
          <w:tcPr>
            <w:tcW w:w="186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65FA97" w14:textId="77777777" w:rsidR="001D151A" w:rsidRPr="00D260E1" w:rsidRDefault="001D151A" w:rsidP="00AC59ED">
            <w:pPr>
              <w:jc w:val="center"/>
              <w:rPr>
                <w:rFonts w:ascii="Calibri" w:hAnsi="Calibri" w:cs="Calibri"/>
                <w:b/>
                <w:bCs/>
                <w:sz w:val="13"/>
                <w:szCs w:val="13"/>
              </w:rPr>
            </w:pPr>
            <w:r w:rsidRPr="00D260E1">
              <w:rPr>
                <w:rFonts w:ascii="Calibri" w:hAnsi="Calibri" w:cs="Calibri"/>
                <w:b/>
                <w:bCs/>
                <w:sz w:val="13"/>
                <w:szCs w:val="13"/>
              </w:rPr>
              <w:t>SÜRE</w:t>
            </w:r>
          </w:p>
        </w:tc>
        <w:tc>
          <w:tcPr>
            <w:tcW w:w="207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4B4DE5" w14:textId="77777777" w:rsidR="001D151A" w:rsidRPr="00D260E1" w:rsidRDefault="001D151A" w:rsidP="00AC59ED">
            <w:pPr>
              <w:jc w:val="center"/>
              <w:rPr>
                <w:rFonts w:ascii="Calibri" w:hAnsi="Calibri" w:cs="Calibri"/>
                <w:b/>
                <w:bCs/>
                <w:sz w:val="13"/>
                <w:szCs w:val="13"/>
              </w:rPr>
            </w:pPr>
            <w:r w:rsidRPr="00D260E1">
              <w:rPr>
                <w:rFonts w:ascii="Calibri" w:hAnsi="Calibri" w:cs="Calibri"/>
                <w:b/>
                <w:bCs/>
                <w:sz w:val="13"/>
                <w:szCs w:val="13"/>
              </w:rPr>
              <w:t>ÜNİTE/TEMA - İÇERİK ÇERÇEVESİ</w:t>
            </w:r>
          </w:p>
        </w:tc>
        <w:tc>
          <w:tcPr>
            <w:tcW w:w="42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F81845" w14:textId="77777777" w:rsidR="001D151A" w:rsidRPr="00D260E1" w:rsidRDefault="001D151A" w:rsidP="00AC59ED">
            <w:pPr>
              <w:jc w:val="center"/>
              <w:rPr>
                <w:rFonts w:ascii="Calibri" w:hAnsi="Calibri" w:cs="Calibri"/>
                <w:b/>
                <w:bCs/>
                <w:sz w:val="13"/>
                <w:szCs w:val="13"/>
              </w:rPr>
            </w:pPr>
            <w:r w:rsidRPr="00D260E1">
              <w:rPr>
                <w:rFonts w:ascii="Calibri" w:hAnsi="Calibri" w:cs="Calibri"/>
                <w:b/>
                <w:bCs/>
                <w:sz w:val="13"/>
                <w:szCs w:val="13"/>
              </w:rPr>
              <w:t>ÖĞRENME ÇIKTILARI VE SÜREÇ BİLEŞENLERİ</w:t>
            </w:r>
          </w:p>
        </w:tc>
        <w:tc>
          <w:tcPr>
            <w:tcW w:w="21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C7CCE2" w14:textId="77777777" w:rsidR="001D151A" w:rsidRPr="00D260E1" w:rsidRDefault="001D151A" w:rsidP="00AC59ED">
            <w:pPr>
              <w:jc w:val="center"/>
              <w:rPr>
                <w:rFonts w:ascii="Calibri" w:hAnsi="Calibri" w:cs="Calibri"/>
                <w:b/>
                <w:bCs/>
                <w:sz w:val="13"/>
                <w:szCs w:val="13"/>
              </w:rPr>
            </w:pPr>
            <w:r w:rsidRPr="00D260E1">
              <w:rPr>
                <w:rFonts w:ascii="Calibri" w:hAnsi="Calibri" w:cs="Calibri"/>
                <w:b/>
                <w:bCs/>
                <w:sz w:val="13"/>
                <w:szCs w:val="13"/>
              </w:rPr>
              <w:t>ÖĞRENME KANITLARI</w:t>
            </w:r>
          </w:p>
        </w:tc>
        <w:tc>
          <w:tcPr>
            <w:tcW w:w="299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0BCE52" w14:textId="77777777" w:rsidR="001D151A" w:rsidRPr="00D260E1" w:rsidRDefault="001D151A" w:rsidP="00AC59ED">
            <w:pPr>
              <w:jc w:val="center"/>
              <w:rPr>
                <w:rFonts w:ascii="Calibri" w:hAnsi="Calibri" w:cs="Calibri"/>
                <w:b/>
                <w:bCs/>
                <w:sz w:val="13"/>
                <w:szCs w:val="13"/>
              </w:rPr>
            </w:pPr>
            <w:r w:rsidRPr="00D260E1">
              <w:rPr>
                <w:rFonts w:ascii="Calibri" w:hAnsi="Calibri" w:cs="Calibri"/>
                <w:b/>
                <w:bCs/>
                <w:sz w:val="13"/>
                <w:szCs w:val="13"/>
              </w:rPr>
              <w:t>PROGRAMLAR ARASI BİLEŞENLER</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F6FFEC" w14:textId="77777777" w:rsidR="001D151A" w:rsidRPr="00D260E1" w:rsidRDefault="001D151A" w:rsidP="00AC59ED">
            <w:pPr>
              <w:jc w:val="center"/>
              <w:rPr>
                <w:rFonts w:ascii="Calibri" w:hAnsi="Calibri" w:cs="Calibri"/>
                <w:b/>
                <w:bCs/>
                <w:sz w:val="13"/>
                <w:szCs w:val="13"/>
              </w:rPr>
            </w:pPr>
            <w:r w:rsidRPr="00D260E1">
              <w:rPr>
                <w:rFonts w:ascii="Calibri" w:hAnsi="Calibri" w:cs="Calibri"/>
                <w:b/>
                <w:bCs/>
                <w:sz w:val="13"/>
                <w:szCs w:val="13"/>
              </w:rPr>
              <w:t>BELİRLİ GÜN VE HAFTALAR</w:t>
            </w:r>
          </w:p>
        </w:tc>
      </w:tr>
      <w:tr w:rsidR="00795B14" w:rsidRPr="00D260E1" w14:paraId="26C07BBA" w14:textId="77777777" w:rsidTr="00EC4049">
        <w:trPr>
          <w:cantSplit/>
          <w:trHeight w:val="1290"/>
        </w:trPr>
        <w:tc>
          <w:tcPr>
            <w:tcW w:w="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50442819" w14:textId="77777777" w:rsidR="001D151A" w:rsidRPr="00D260E1" w:rsidRDefault="001D151A" w:rsidP="001D151A">
            <w:pPr>
              <w:ind w:left="113" w:right="113"/>
              <w:jc w:val="center"/>
              <w:rPr>
                <w:rFonts w:ascii="Calibri" w:hAnsi="Calibri" w:cs="Calibri"/>
                <w:b/>
                <w:bCs/>
                <w:sz w:val="13"/>
                <w:szCs w:val="13"/>
              </w:rPr>
            </w:pPr>
            <w:r w:rsidRPr="00D260E1">
              <w:rPr>
                <w:rFonts w:ascii="Calibri" w:hAnsi="Calibri" w:cs="Calibri"/>
                <w:b/>
                <w:bCs/>
                <w:sz w:val="13"/>
                <w:szCs w:val="13"/>
              </w:rPr>
              <w:t>AY</w:t>
            </w:r>
          </w:p>
        </w:tc>
        <w:tc>
          <w:tcPr>
            <w:tcW w:w="8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61C334C6" w14:textId="77777777" w:rsidR="001D151A" w:rsidRPr="00D260E1" w:rsidRDefault="001D151A" w:rsidP="001D151A">
            <w:pPr>
              <w:ind w:left="113" w:right="113"/>
              <w:jc w:val="center"/>
              <w:rPr>
                <w:rFonts w:ascii="Calibri" w:hAnsi="Calibri" w:cs="Calibri"/>
                <w:b/>
                <w:bCs/>
                <w:sz w:val="13"/>
                <w:szCs w:val="13"/>
              </w:rPr>
            </w:pPr>
            <w:r w:rsidRPr="00D260E1">
              <w:rPr>
                <w:rFonts w:ascii="Calibri" w:hAnsi="Calibri" w:cs="Calibri"/>
                <w:b/>
                <w:bCs/>
                <w:sz w:val="13"/>
                <w:szCs w:val="13"/>
              </w:rPr>
              <w:t>HAFTA</w:t>
            </w:r>
          </w:p>
        </w:tc>
        <w:tc>
          <w:tcPr>
            <w:tcW w:w="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18CC8D23" w14:textId="77777777" w:rsidR="001D151A" w:rsidRPr="00D260E1" w:rsidRDefault="001D151A" w:rsidP="001D151A">
            <w:pPr>
              <w:ind w:left="113" w:right="113"/>
              <w:jc w:val="center"/>
              <w:rPr>
                <w:rFonts w:ascii="Calibri" w:hAnsi="Calibri" w:cs="Calibri"/>
                <w:b/>
                <w:bCs/>
                <w:sz w:val="13"/>
                <w:szCs w:val="13"/>
              </w:rPr>
            </w:pPr>
            <w:r w:rsidRPr="00D260E1">
              <w:rPr>
                <w:rFonts w:ascii="Calibri" w:hAnsi="Calibri" w:cs="Calibri"/>
                <w:b/>
                <w:bCs/>
                <w:sz w:val="13"/>
                <w:szCs w:val="13"/>
              </w:rPr>
              <w:t>DERS</w:t>
            </w:r>
          </w:p>
          <w:p w14:paraId="7A4F3F31" w14:textId="77777777" w:rsidR="001D151A" w:rsidRPr="00D260E1" w:rsidRDefault="001D151A" w:rsidP="001D151A">
            <w:pPr>
              <w:ind w:left="113" w:right="113"/>
              <w:jc w:val="center"/>
              <w:rPr>
                <w:rFonts w:ascii="Calibri" w:hAnsi="Calibri" w:cs="Calibri"/>
                <w:b/>
                <w:bCs/>
                <w:sz w:val="13"/>
                <w:szCs w:val="13"/>
              </w:rPr>
            </w:pPr>
            <w:r w:rsidRPr="00D260E1">
              <w:rPr>
                <w:rFonts w:ascii="Calibri" w:hAnsi="Calibri" w:cs="Calibri"/>
                <w:b/>
                <w:bCs/>
                <w:sz w:val="13"/>
                <w:szCs w:val="13"/>
              </w:rPr>
              <w:t>SAATİ</w:t>
            </w:r>
          </w:p>
        </w:tc>
        <w:tc>
          <w:tcPr>
            <w:tcW w:w="10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3845F1" w14:textId="77777777" w:rsidR="001D151A" w:rsidRPr="00D260E1" w:rsidRDefault="001D151A" w:rsidP="00AC59ED">
            <w:pPr>
              <w:jc w:val="center"/>
              <w:rPr>
                <w:rFonts w:ascii="Calibri" w:hAnsi="Calibri" w:cs="Calibri"/>
                <w:b/>
                <w:bCs/>
                <w:sz w:val="13"/>
                <w:szCs w:val="13"/>
              </w:rPr>
            </w:pPr>
            <w:r w:rsidRPr="00D260E1">
              <w:rPr>
                <w:rFonts w:ascii="Calibri" w:hAnsi="Calibri" w:cs="Calibri"/>
                <w:b/>
                <w:bCs/>
                <w:color w:val="3F3F3F"/>
                <w:sz w:val="13"/>
                <w:szCs w:val="13"/>
              </w:rPr>
              <w:t>ÜNİTE / TEMA</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E0143C" w14:textId="77777777" w:rsidR="001D151A" w:rsidRPr="00D260E1" w:rsidRDefault="001D151A" w:rsidP="00AC59ED">
            <w:pPr>
              <w:jc w:val="center"/>
              <w:rPr>
                <w:rFonts w:ascii="Calibri" w:hAnsi="Calibri" w:cs="Calibri"/>
                <w:b/>
                <w:bCs/>
                <w:sz w:val="13"/>
                <w:szCs w:val="13"/>
              </w:rPr>
            </w:pPr>
            <w:r w:rsidRPr="00D260E1">
              <w:rPr>
                <w:rFonts w:ascii="Calibri" w:hAnsi="Calibri" w:cs="Calibri"/>
                <w:b/>
                <w:bCs/>
                <w:color w:val="3F3F3F"/>
                <w:sz w:val="13"/>
                <w:szCs w:val="13"/>
              </w:rPr>
              <w:t xml:space="preserve">KONU </w:t>
            </w:r>
            <w:r w:rsidRPr="00D260E1">
              <w:rPr>
                <w:rFonts w:ascii="Calibri" w:hAnsi="Calibri" w:cs="Calibri"/>
                <w:b/>
                <w:bCs/>
                <w:color w:val="3F3F3F"/>
                <w:sz w:val="13"/>
                <w:szCs w:val="13"/>
              </w:rPr>
              <w:br/>
              <w:t>(İÇERİK ÇERÇEVESİ)</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74E190" w14:textId="77777777" w:rsidR="001D151A" w:rsidRPr="00D260E1" w:rsidRDefault="001D151A" w:rsidP="00AC59ED">
            <w:pPr>
              <w:jc w:val="center"/>
              <w:rPr>
                <w:rFonts w:ascii="Calibri" w:hAnsi="Calibri" w:cs="Calibri"/>
                <w:b/>
                <w:bCs/>
                <w:sz w:val="13"/>
                <w:szCs w:val="13"/>
              </w:rPr>
            </w:pPr>
            <w:r w:rsidRPr="00D260E1">
              <w:rPr>
                <w:rFonts w:ascii="Calibri" w:hAnsi="Calibri" w:cs="Calibri"/>
                <w:b/>
                <w:bCs/>
                <w:color w:val="3F3F3F"/>
                <w:sz w:val="13"/>
                <w:szCs w:val="13"/>
              </w:rPr>
              <w:t>ÖĞRENME ÇIKTILARI</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FE521E" w14:textId="77777777" w:rsidR="001D151A" w:rsidRPr="00D260E1" w:rsidRDefault="001D151A" w:rsidP="00AC59ED">
            <w:pPr>
              <w:jc w:val="center"/>
              <w:rPr>
                <w:rFonts w:ascii="Calibri" w:hAnsi="Calibri" w:cs="Calibri"/>
                <w:b/>
                <w:bCs/>
                <w:sz w:val="13"/>
                <w:szCs w:val="13"/>
              </w:rPr>
            </w:pPr>
            <w:r w:rsidRPr="00D260E1">
              <w:rPr>
                <w:rFonts w:ascii="Calibri" w:hAnsi="Calibri" w:cs="Calibri"/>
                <w:b/>
                <w:bCs/>
                <w:color w:val="3F3F3F"/>
                <w:sz w:val="13"/>
                <w:szCs w:val="13"/>
              </w:rPr>
              <w:t>SÜREÇ BİLEŞENLERİ</w:t>
            </w:r>
          </w:p>
        </w:tc>
        <w:tc>
          <w:tcPr>
            <w:tcW w:w="21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A11C99" w14:textId="77777777" w:rsidR="001D151A" w:rsidRPr="00D260E1" w:rsidRDefault="001D151A" w:rsidP="00AC59ED">
            <w:pPr>
              <w:jc w:val="center"/>
              <w:rPr>
                <w:rFonts w:ascii="Calibri" w:hAnsi="Calibri" w:cs="Calibri"/>
                <w:b/>
                <w:bCs/>
                <w:sz w:val="13"/>
                <w:szCs w:val="13"/>
              </w:rPr>
            </w:pPr>
            <w:r w:rsidRPr="00D260E1">
              <w:rPr>
                <w:rFonts w:ascii="Calibri" w:hAnsi="Calibri" w:cs="Calibri"/>
                <w:b/>
                <w:bCs/>
                <w:color w:val="3F3F3F"/>
                <w:sz w:val="13"/>
                <w:szCs w:val="13"/>
              </w:rPr>
              <w:t>ÖLÇME VE DEĞERLENDİRME</w:t>
            </w:r>
          </w:p>
        </w:tc>
        <w:tc>
          <w:tcPr>
            <w:tcW w:w="9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D2C8F0" w14:textId="77777777" w:rsidR="001D151A" w:rsidRPr="00D260E1" w:rsidRDefault="001D151A" w:rsidP="00AC59ED">
            <w:pPr>
              <w:jc w:val="center"/>
              <w:rPr>
                <w:rFonts w:ascii="Calibri" w:hAnsi="Calibri" w:cs="Calibri"/>
                <w:b/>
                <w:bCs/>
                <w:sz w:val="13"/>
                <w:szCs w:val="13"/>
              </w:rPr>
            </w:pPr>
            <w:r w:rsidRPr="00D260E1">
              <w:rPr>
                <w:rFonts w:ascii="Calibri" w:hAnsi="Calibri" w:cs="Calibri"/>
                <w:b/>
                <w:bCs/>
                <w:color w:val="3F3F3F"/>
                <w:sz w:val="13"/>
                <w:szCs w:val="13"/>
              </w:rPr>
              <w:t>SOSYAL - DUYGUSAL ÖĞRENME BECERİLERİ</w:t>
            </w:r>
          </w:p>
        </w:tc>
        <w:tc>
          <w:tcPr>
            <w:tcW w:w="8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73713D" w14:textId="77777777" w:rsidR="001D151A" w:rsidRPr="00D260E1" w:rsidRDefault="001D151A" w:rsidP="00AC59ED">
            <w:pPr>
              <w:jc w:val="center"/>
              <w:rPr>
                <w:rFonts w:ascii="Calibri" w:hAnsi="Calibri" w:cs="Calibri"/>
                <w:b/>
                <w:bCs/>
                <w:sz w:val="13"/>
                <w:szCs w:val="13"/>
              </w:rPr>
            </w:pPr>
            <w:r w:rsidRPr="00D260E1">
              <w:rPr>
                <w:rFonts w:ascii="Calibri" w:hAnsi="Calibri" w:cs="Calibri"/>
                <w:b/>
                <w:bCs/>
                <w:color w:val="3F3F3F"/>
                <w:sz w:val="13"/>
                <w:szCs w:val="13"/>
              </w:rPr>
              <w:t>DEĞERLER</w:t>
            </w:r>
          </w:p>
        </w:tc>
        <w:tc>
          <w:tcPr>
            <w:tcW w:w="1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BE0A9" w14:textId="77777777" w:rsidR="001D151A" w:rsidRPr="00D260E1" w:rsidRDefault="001D151A" w:rsidP="00AC59ED">
            <w:pPr>
              <w:jc w:val="center"/>
              <w:rPr>
                <w:rFonts w:ascii="Calibri" w:hAnsi="Calibri" w:cs="Calibri"/>
                <w:b/>
                <w:bCs/>
                <w:sz w:val="13"/>
                <w:szCs w:val="13"/>
              </w:rPr>
            </w:pPr>
            <w:r w:rsidRPr="00D260E1">
              <w:rPr>
                <w:rFonts w:ascii="Calibri" w:hAnsi="Calibri" w:cs="Calibri"/>
                <w:b/>
                <w:bCs/>
                <w:color w:val="3F3F3F"/>
                <w:sz w:val="13"/>
                <w:szCs w:val="13"/>
              </w:rPr>
              <w:t>OKURYAZARLIK BECERİLERİ</w:t>
            </w:r>
          </w:p>
        </w:tc>
        <w:tc>
          <w:tcPr>
            <w:tcW w:w="10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76B9BE" w14:textId="77777777" w:rsidR="001D151A" w:rsidRPr="00D260E1" w:rsidRDefault="001D151A" w:rsidP="00AC59ED">
            <w:pPr>
              <w:jc w:val="center"/>
              <w:rPr>
                <w:rFonts w:ascii="Calibri" w:hAnsi="Calibri" w:cs="Calibri"/>
                <w:b/>
                <w:bCs/>
                <w:sz w:val="13"/>
                <w:szCs w:val="13"/>
              </w:rPr>
            </w:pPr>
            <w:r w:rsidRPr="00D260E1">
              <w:rPr>
                <w:rFonts w:ascii="Calibri" w:hAnsi="Calibri" w:cs="Calibri"/>
                <w:b/>
                <w:bCs/>
                <w:color w:val="3F3F3F"/>
                <w:sz w:val="13"/>
                <w:szCs w:val="13"/>
              </w:rPr>
              <w:t>BELİRLİ GÜN VE HAFTALAR</w:t>
            </w:r>
          </w:p>
        </w:tc>
      </w:tr>
      <w:tr w:rsidR="00385E8A" w:rsidRPr="00D260E1" w14:paraId="08B1BD50" w14:textId="77777777" w:rsidTr="00EC4049">
        <w:trPr>
          <w:cantSplit/>
          <w:trHeight w:val="1134"/>
        </w:trPr>
        <w:tc>
          <w:tcPr>
            <w:tcW w:w="410" w:type="dxa"/>
            <w:vMerge w:val="restart"/>
            <w:tcBorders>
              <w:top w:val="single" w:sz="4" w:space="0" w:color="auto"/>
            </w:tcBorders>
            <w:textDirection w:val="btLr"/>
          </w:tcPr>
          <w:p w14:paraId="41574FE8" w14:textId="77777777" w:rsidR="00385E8A" w:rsidRPr="00D260E1" w:rsidRDefault="00385E8A" w:rsidP="00385E8A">
            <w:pPr>
              <w:ind w:left="113" w:right="113"/>
              <w:jc w:val="center"/>
              <w:rPr>
                <w:sz w:val="13"/>
                <w:szCs w:val="13"/>
              </w:rPr>
            </w:pPr>
            <w:r w:rsidRPr="00D260E1">
              <w:rPr>
                <w:sz w:val="13"/>
                <w:szCs w:val="13"/>
              </w:rPr>
              <w:t>EYLÜL</w:t>
            </w:r>
          </w:p>
        </w:tc>
        <w:tc>
          <w:tcPr>
            <w:tcW w:w="817" w:type="dxa"/>
            <w:tcBorders>
              <w:top w:val="single" w:sz="4" w:space="0" w:color="auto"/>
            </w:tcBorders>
            <w:vAlign w:val="center"/>
          </w:tcPr>
          <w:p w14:paraId="4DA1601B" w14:textId="77777777" w:rsidR="00385E8A" w:rsidRPr="00D260E1" w:rsidRDefault="00385E8A" w:rsidP="00385E8A">
            <w:pPr>
              <w:jc w:val="center"/>
              <w:rPr>
                <w:sz w:val="13"/>
                <w:szCs w:val="13"/>
              </w:rPr>
            </w:pPr>
            <w:r w:rsidRPr="00D260E1">
              <w:rPr>
                <w:sz w:val="13"/>
                <w:szCs w:val="13"/>
              </w:rPr>
              <w:t>1. Hafta:</w:t>
            </w:r>
          </w:p>
          <w:p w14:paraId="42F0CA12" w14:textId="77777777" w:rsidR="00385E8A" w:rsidRPr="00D260E1" w:rsidRDefault="00385E8A" w:rsidP="00385E8A">
            <w:pPr>
              <w:jc w:val="center"/>
              <w:rPr>
                <w:sz w:val="13"/>
                <w:szCs w:val="13"/>
              </w:rPr>
            </w:pPr>
            <w:r>
              <w:rPr>
                <w:sz w:val="13"/>
                <w:szCs w:val="13"/>
              </w:rPr>
              <w:t>8</w:t>
            </w:r>
            <w:r w:rsidRPr="00D260E1">
              <w:rPr>
                <w:sz w:val="13"/>
                <w:szCs w:val="13"/>
              </w:rPr>
              <w:t>-1</w:t>
            </w:r>
            <w:r>
              <w:rPr>
                <w:sz w:val="13"/>
                <w:szCs w:val="13"/>
              </w:rPr>
              <w:t>4</w:t>
            </w:r>
            <w:r w:rsidRPr="00D260E1">
              <w:rPr>
                <w:sz w:val="13"/>
                <w:szCs w:val="13"/>
              </w:rPr>
              <w:t xml:space="preserve"> Eylül</w:t>
            </w:r>
          </w:p>
        </w:tc>
        <w:tc>
          <w:tcPr>
            <w:tcW w:w="640" w:type="dxa"/>
            <w:tcBorders>
              <w:top w:val="single" w:sz="4" w:space="0" w:color="auto"/>
            </w:tcBorders>
            <w:vAlign w:val="center"/>
          </w:tcPr>
          <w:p w14:paraId="2A84DB59" w14:textId="77777777" w:rsidR="00385E8A" w:rsidRPr="00D260E1" w:rsidRDefault="00385E8A" w:rsidP="00385E8A">
            <w:pPr>
              <w:jc w:val="center"/>
              <w:rPr>
                <w:sz w:val="13"/>
                <w:szCs w:val="13"/>
              </w:rPr>
            </w:pPr>
            <w:r w:rsidRPr="0046512F">
              <w:rPr>
                <w:sz w:val="13"/>
                <w:szCs w:val="13"/>
              </w:rPr>
              <w:t>4</w:t>
            </w:r>
          </w:p>
        </w:tc>
        <w:tc>
          <w:tcPr>
            <w:tcW w:w="1087" w:type="dxa"/>
            <w:gridSpan w:val="2"/>
            <w:tcBorders>
              <w:top w:val="single" w:sz="4" w:space="0" w:color="auto"/>
            </w:tcBorders>
            <w:vAlign w:val="center"/>
          </w:tcPr>
          <w:p w14:paraId="45DFB1C2" w14:textId="77777777" w:rsidR="00385E8A" w:rsidRPr="0046512F" w:rsidRDefault="00385E8A" w:rsidP="00385E8A">
            <w:pPr>
              <w:jc w:val="center"/>
              <w:rPr>
                <w:sz w:val="13"/>
                <w:szCs w:val="13"/>
              </w:rPr>
            </w:pPr>
            <w:r w:rsidRPr="0046512F">
              <w:rPr>
                <w:sz w:val="13"/>
                <w:szCs w:val="13"/>
              </w:rPr>
              <w:t xml:space="preserve">1. ÜNİTE: GÜNEŞ SİSTEMİ </w:t>
            </w:r>
          </w:p>
          <w:p w14:paraId="31B343CF" w14:textId="77777777" w:rsidR="00385E8A" w:rsidRPr="00D260E1" w:rsidRDefault="00385E8A" w:rsidP="00385E8A">
            <w:pPr>
              <w:jc w:val="center"/>
              <w:rPr>
                <w:sz w:val="13"/>
                <w:szCs w:val="13"/>
              </w:rPr>
            </w:pPr>
            <w:r w:rsidRPr="0046512F">
              <w:rPr>
                <w:sz w:val="13"/>
                <w:szCs w:val="13"/>
              </w:rPr>
              <w:t>VE TUTULMALAR</w:t>
            </w:r>
          </w:p>
        </w:tc>
        <w:tc>
          <w:tcPr>
            <w:tcW w:w="992" w:type="dxa"/>
            <w:tcBorders>
              <w:top w:val="single" w:sz="4" w:space="0" w:color="auto"/>
            </w:tcBorders>
            <w:vAlign w:val="center"/>
          </w:tcPr>
          <w:p w14:paraId="453D17FE" w14:textId="77777777" w:rsidR="00385E8A" w:rsidRPr="00D260E1" w:rsidRDefault="00385E8A" w:rsidP="00385E8A">
            <w:pPr>
              <w:jc w:val="center"/>
              <w:rPr>
                <w:sz w:val="13"/>
                <w:szCs w:val="13"/>
              </w:rPr>
            </w:pPr>
            <w:r w:rsidRPr="0046512F">
              <w:rPr>
                <w:sz w:val="13"/>
                <w:szCs w:val="13"/>
              </w:rPr>
              <w:t>Güneş Sistemi</w:t>
            </w:r>
          </w:p>
        </w:tc>
        <w:tc>
          <w:tcPr>
            <w:tcW w:w="1701" w:type="dxa"/>
            <w:tcBorders>
              <w:top w:val="single" w:sz="4" w:space="0" w:color="auto"/>
            </w:tcBorders>
            <w:vAlign w:val="center"/>
          </w:tcPr>
          <w:p w14:paraId="53CE432A" w14:textId="77777777" w:rsidR="00385E8A" w:rsidRPr="003636D0" w:rsidRDefault="00385E8A" w:rsidP="00385E8A">
            <w:pPr>
              <w:jc w:val="center"/>
              <w:rPr>
                <w:sz w:val="13"/>
                <w:szCs w:val="13"/>
              </w:rPr>
            </w:pPr>
            <w:r w:rsidRPr="003636D0">
              <w:rPr>
                <w:sz w:val="13"/>
                <w:szCs w:val="13"/>
              </w:rPr>
              <w:t>FB.6.1.1.1. Güneş sistemindeki</w:t>
            </w:r>
          </w:p>
          <w:p w14:paraId="2AF37E92" w14:textId="77777777" w:rsidR="00385E8A" w:rsidRPr="003636D0" w:rsidRDefault="00385E8A" w:rsidP="00385E8A">
            <w:pPr>
              <w:jc w:val="center"/>
              <w:rPr>
                <w:sz w:val="13"/>
                <w:szCs w:val="13"/>
              </w:rPr>
            </w:pPr>
            <w:r w:rsidRPr="003636D0">
              <w:rPr>
                <w:sz w:val="13"/>
                <w:szCs w:val="13"/>
              </w:rPr>
              <w:t xml:space="preserve"> gezegenleri niteliklerine göre </w:t>
            </w:r>
          </w:p>
          <w:p w14:paraId="5A4B787C" w14:textId="77777777" w:rsidR="00385E8A" w:rsidRPr="00D260E1" w:rsidRDefault="00385E8A" w:rsidP="00385E8A">
            <w:pPr>
              <w:jc w:val="center"/>
              <w:rPr>
                <w:sz w:val="13"/>
                <w:szCs w:val="13"/>
              </w:rPr>
            </w:pPr>
            <w:r w:rsidRPr="003636D0">
              <w:rPr>
                <w:sz w:val="13"/>
                <w:szCs w:val="13"/>
              </w:rPr>
              <w:t>sınıflandırabilme</w:t>
            </w:r>
          </w:p>
        </w:tc>
        <w:tc>
          <w:tcPr>
            <w:tcW w:w="2552" w:type="dxa"/>
            <w:tcBorders>
              <w:top w:val="single" w:sz="4" w:space="0" w:color="auto"/>
            </w:tcBorders>
            <w:vAlign w:val="center"/>
          </w:tcPr>
          <w:p w14:paraId="1C5A17E6" w14:textId="77777777" w:rsidR="00385E8A" w:rsidRPr="003636D0" w:rsidRDefault="00385E8A" w:rsidP="00385E8A">
            <w:pPr>
              <w:jc w:val="center"/>
              <w:rPr>
                <w:sz w:val="13"/>
                <w:szCs w:val="13"/>
              </w:rPr>
            </w:pPr>
            <w:r w:rsidRPr="003636D0">
              <w:rPr>
                <w:sz w:val="13"/>
                <w:szCs w:val="13"/>
              </w:rPr>
              <w:t>FB.6.1.1.1.</w:t>
            </w:r>
          </w:p>
          <w:p w14:paraId="475386C8" w14:textId="77777777" w:rsidR="00385E8A" w:rsidRPr="003636D0" w:rsidRDefault="00385E8A" w:rsidP="00385E8A">
            <w:pPr>
              <w:jc w:val="center"/>
              <w:rPr>
                <w:sz w:val="13"/>
                <w:szCs w:val="13"/>
              </w:rPr>
            </w:pPr>
            <w:r w:rsidRPr="003636D0">
              <w:rPr>
                <w:sz w:val="13"/>
                <w:szCs w:val="13"/>
              </w:rPr>
              <w:t>a) Güneş sistemindeki gezegenlerin niteliklerini belirler.</w:t>
            </w:r>
          </w:p>
          <w:p w14:paraId="6A667148" w14:textId="77777777" w:rsidR="00385E8A" w:rsidRPr="003636D0" w:rsidRDefault="00385E8A" w:rsidP="00385E8A">
            <w:pPr>
              <w:jc w:val="center"/>
              <w:rPr>
                <w:sz w:val="13"/>
                <w:szCs w:val="13"/>
              </w:rPr>
            </w:pPr>
            <w:r w:rsidRPr="003636D0">
              <w:rPr>
                <w:sz w:val="13"/>
                <w:szCs w:val="13"/>
              </w:rPr>
              <w:t>b) Güneş sistemindeki gezegenleri niteliklerine göre ayrıştırır.</w:t>
            </w:r>
          </w:p>
          <w:p w14:paraId="7714D40F" w14:textId="77777777" w:rsidR="00385E8A" w:rsidRPr="003636D0" w:rsidRDefault="00385E8A" w:rsidP="00385E8A">
            <w:pPr>
              <w:jc w:val="center"/>
              <w:rPr>
                <w:sz w:val="13"/>
                <w:szCs w:val="13"/>
              </w:rPr>
            </w:pPr>
            <w:r w:rsidRPr="003636D0">
              <w:rPr>
                <w:sz w:val="13"/>
                <w:szCs w:val="13"/>
              </w:rPr>
              <w:t>c) Güneş sistemindeki gezegenleri niteliklerine göre gruplandırır.</w:t>
            </w:r>
          </w:p>
          <w:p w14:paraId="75183BC8" w14:textId="77777777" w:rsidR="00385E8A" w:rsidRPr="00D260E1" w:rsidRDefault="00385E8A" w:rsidP="00385E8A">
            <w:pPr>
              <w:jc w:val="center"/>
              <w:rPr>
                <w:sz w:val="13"/>
                <w:szCs w:val="13"/>
              </w:rPr>
            </w:pPr>
            <w:r w:rsidRPr="003636D0">
              <w:rPr>
                <w:sz w:val="13"/>
                <w:szCs w:val="13"/>
              </w:rPr>
              <w:t>ç) Güneş sistemindeki gezegenleri niteliklerine göre etiketler.</w:t>
            </w:r>
          </w:p>
        </w:tc>
        <w:tc>
          <w:tcPr>
            <w:tcW w:w="2113" w:type="dxa"/>
            <w:vMerge w:val="restart"/>
            <w:tcBorders>
              <w:top w:val="single" w:sz="4" w:space="0" w:color="auto"/>
            </w:tcBorders>
          </w:tcPr>
          <w:p w14:paraId="3DBA5D12" w14:textId="77777777" w:rsidR="00385E8A" w:rsidRPr="004E3E11" w:rsidRDefault="00385E8A" w:rsidP="00385E8A">
            <w:pPr>
              <w:rPr>
                <w:sz w:val="13"/>
                <w:szCs w:val="13"/>
              </w:rPr>
            </w:pPr>
          </w:p>
          <w:p w14:paraId="3191474B" w14:textId="77777777" w:rsidR="00385E8A" w:rsidRPr="004E3E11" w:rsidRDefault="00385E8A" w:rsidP="00385E8A">
            <w:pPr>
              <w:rPr>
                <w:sz w:val="13"/>
                <w:szCs w:val="13"/>
              </w:rPr>
            </w:pPr>
          </w:p>
          <w:p w14:paraId="2D68D43A" w14:textId="77777777" w:rsidR="00385E8A" w:rsidRPr="004E3E11" w:rsidRDefault="00385E8A" w:rsidP="00385E8A">
            <w:pPr>
              <w:rPr>
                <w:sz w:val="13"/>
                <w:szCs w:val="13"/>
              </w:rPr>
            </w:pPr>
            <w:r w:rsidRPr="004E3E11">
              <w:rPr>
                <w:sz w:val="13"/>
                <w:szCs w:val="13"/>
              </w:rPr>
              <w:t>Öğrenme çıktılarının değerlendirilmesinde kısa cevaplı testler, anlam çözümleme tablosu, eşleştirme testleri, yapılandırılmış grid, dallanmış ağaç, boşluk doldurma, açıkuçlu sorular ve performans görevleri kullanılabilir. Ayrıca ünite sürecinde ortaya çıkan öğrenci ürünleri değerlendirme amaçlı kullanılabilir.</w:t>
            </w:r>
          </w:p>
          <w:p w14:paraId="29A26F97" w14:textId="77777777" w:rsidR="00385E8A" w:rsidRPr="004E3E11" w:rsidRDefault="00385E8A" w:rsidP="00385E8A">
            <w:pPr>
              <w:rPr>
                <w:sz w:val="13"/>
                <w:szCs w:val="13"/>
              </w:rPr>
            </w:pPr>
          </w:p>
          <w:p w14:paraId="579FC860" w14:textId="77777777" w:rsidR="00385E8A" w:rsidRPr="004E3E11" w:rsidRDefault="00385E8A" w:rsidP="00385E8A">
            <w:pPr>
              <w:rPr>
                <w:sz w:val="13"/>
                <w:szCs w:val="13"/>
              </w:rPr>
            </w:pPr>
            <w:r w:rsidRPr="004E3E11">
              <w:rPr>
                <w:sz w:val="13"/>
                <w:szCs w:val="13"/>
              </w:rPr>
              <w:t>Güneş Sistemi modellemesi üzerine performans görevi verilebilir. Öğrencilerin tasarladıkları modelleranalitik dereceli puanlama anahtarı kullanılarak değerlendirilebilir.</w:t>
            </w:r>
          </w:p>
          <w:p w14:paraId="27D6E085" w14:textId="77777777" w:rsidR="00385E8A" w:rsidRPr="004E3E11" w:rsidRDefault="00385E8A" w:rsidP="00385E8A">
            <w:pPr>
              <w:rPr>
                <w:sz w:val="13"/>
                <w:szCs w:val="13"/>
              </w:rPr>
            </w:pPr>
          </w:p>
          <w:p w14:paraId="79701964" w14:textId="77777777" w:rsidR="00385E8A" w:rsidRPr="004E3E11" w:rsidRDefault="00385E8A" w:rsidP="00385E8A">
            <w:pPr>
              <w:rPr>
                <w:sz w:val="13"/>
                <w:szCs w:val="13"/>
              </w:rPr>
            </w:pPr>
            <w:r w:rsidRPr="004E3E11">
              <w:rPr>
                <w:sz w:val="13"/>
                <w:szCs w:val="13"/>
              </w:rPr>
              <w:t>Güneş ve Ay tutulması  modellemeleri üzerine performans görevi verilebilir. Öğrencilerin tasarladıkları modeller analitik dereceli puanlama anahtarı kullanılarak değerlendirilebilir.</w:t>
            </w:r>
          </w:p>
          <w:p w14:paraId="5C8B11AE" w14:textId="77777777" w:rsidR="00385E8A" w:rsidRPr="00D260E1" w:rsidRDefault="00385E8A" w:rsidP="00385E8A">
            <w:pPr>
              <w:rPr>
                <w:sz w:val="13"/>
                <w:szCs w:val="13"/>
              </w:rPr>
            </w:pPr>
          </w:p>
        </w:tc>
        <w:tc>
          <w:tcPr>
            <w:tcW w:w="942" w:type="dxa"/>
            <w:vMerge w:val="restart"/>
            <w:tcBorders>
              <w:top w:val="single" w:sz="4" w:space="0" w:color="auto"/>
            </w:tcBorders>
          </w:tcPr>
          <w:p w14:paraId="5E321FE5" w14:textId="77777777" w:rsidR="00385E8A" w:rsidRPr="00385E8A" w:rsidRDefault="00385E8A" w:rsidP="00385E8A">
            <w:pPr>
              <w:rPr>
                <w:sz w:val="13"/>
                <w:szCs w:val="13"/>
              </w:rPr>
            </w:pPr>
            <w:r w:rsidRPr="00385E8A">
              <w:rPr>
                <w:sz w:val="13"/>
                <w:szCs w:val="13"/>
              </w:rPr>
              <w:t>SDB1.1. Kendini Tanıma(Öz Farkındalık)</w:t>
            </w:r>
          </w:p>
          <w:p w14:paraId="43FE6C4F" w14:textId="77777777" w:rsidR="00385E8A" w:rsidRPr="00385E8A" w:rsidRDefault="00385E8A" w:rsidP="00385E8A">
            <w:pPr>
              <w:rPr>
                <w:sz w:val="13"/>
                <w:szCs w:val="13"/>
              </w:rPr>
            </w:pPr>
            <w:r w:rsidRPr="00385E8A">
              <w:rPr>
                <w:sz w:val="13"/>
                <w:szCs w:val="13"/>
              </w:rPr>
              <w:t>SDB2.1. İletişim</w:t>
            </w:r>
          </w:p>
          <w:p w14:paraId="128DDD8E" w14:textId="77777777" w:rsidR="00385E8A" w:rsidRPr="00D260E1" w:rsidRDefault="00385E8A" w:rsidP="00385E8A">
            <w:pPr>
              <w:rPr>
                <w:sz w:val="13"/>
                <w:szCs w:val="13"/>
              </w:rPr>
            </w:pPr>
            <w:r w:rsidRPr="00385E8A">
              <w:rPr>
                <w:sz w:val="13"/>
                <w:szCs w:val="13"/>
              </w:rPr>
              <w:t>SDB2.2. İş Birliği</w:t>
            </w:r>
          </w:p>
        </w:tc>
        <w:tc>
          <w:tcPr>
            <w:tcW w:w="883" w:type="dxa"/>
            <w:vMerge w:val="restart"/>
            <w:tcBorders>
              <w:top w:val="single" w:sz="4" w:space="0" w:color="auto"/>
            </w:tcBorders>
          </w:tcPr>
          <w:p w14:paraId="677955AB" w14:textId="77777777" w:rsidR="00385E8A" w:rsidRPr="00385E8A" w:rsidRDefault="00385E8A" w:rsidP="00385E8A">
            <w:pPr>
              <w:rPr>
                <w:sz w:val="13"/>
                <w:szCs w:val="13"/>
              </w:rPr>
            </w:pPr>
          </w:p>
          <w:p w14:paraId="34D86D18" w14:textId="77777777" w:rsidR="00385E8A" w:rsidRPr="00385E8A" w:rsidRDefault="00385E8A" w:rsidP="00385E8A">
            <w:pPr>
              <w:rPr>
                <w:sz w:val="13"/>
                <w:szCs w:val="13"/>
              </w:rPr>
            </w:pPr>
          </w:p>
          <w:p w14:paraId="6DDE01BD" w14:textId="77777777" w:rsidR="00385E8A" w:rsidRPr="00385E8A" w:rsidRDefault="00385E8A" w:rsidP="00385E8A">
            <w:pPr>
              <w:rPr>
                <w:sz w:val="13"/>
                <w:szCs w:val="13"/>
              </w:rPr>
            </w:pPr>
            <w:r w:rsidRPr="00385E8A">
              <w:rPr>
                <w:sz w:val="13"/>
                <w:szCs w:val="13"/>
              </w:rPr>
              <w:t>D3. Çalışkanlık</w:t>
            </w:r>
          </w:p>
          <w:p w14:paraId="78F5AF8F" w14:textId="77777777" w:rsidR="00385E8A" w:rsidRPr="00385E8A" w:rsidRDefault="00385E8A" w:rsidP="00385E8A">
            <w:pPr>
              <w:rPr>
                <w:sz w:val="13"/>
                <w:szCs w:val="13"/>
              </w:rPr>
            </w:pPr>
            <w:r w:rsidRPr="00385E8A">
              <w:rPr>
                <w:sz w:val="13"/>
                <w:szCs w:val="13"/>
              </w:rPr>
              <w:t>D5. Duyarlılık</w:t>
            </w:r>
          </w:p>
          <w:p w14:paraId="045D038E" w14:textId="77777777" w:rsidR="00385E8A" w:rsidRPr="00385E8A" w:rsidRDefault="00385E8A" w:rsidP="00385E8A">
            <w:pPr>
              <w:rPr>
                <w:sz w:val="13"/>
                <w:szCs w:val="13"/>
              </w:rPr>
            </w:pPr>
            <w:r w:rsidRPr="00385E8A">
              <w:rPr>
                <w:sz w:val="13"/>
                <w:szCs w:val="13"/>
              </w:rPr>
              <w:t>D16. Sorumluluk</w:t>
            </w:r>
          </w:p>
          <w:p w14:paraId="7F5E02C6" w14:textId="77777777" w:rsidR="00385E8A" w:rsidRPr="00385E8A" w:rsidRDefault="00385E8A" w:rsidP="00385E8A">
            <w:pPr>
              <w:rPr>
                <w:sz w:val="13"/>
                <w:szCs w:val="13"/>
              </w:rPr>
            </w:pPr>
            <w:r w:rsidRPr="00385E8A">
              <w:rPr>
                <w:sz w:val="13"/>
                <w:szCs w:val="13"/>
              </w:rPr>
              <w:t>D19. Vatanseverlik</w:t>
            </w:r>
          </w:p>
          <w:p w14:paraId="549D5BDE" w14:textId="77777777" w:rsidR="00385E8A" w:rsidRPr="00D260E1" w:rsidRDefault="00385E8A" w:rsidP="00385E8A">
            <w:pPr>
              <w:rPr>
                <w:sz w:val="13"/>
                <w:szCs w:val="13"/>
              </w:rPr>
            </w:pPr>
            <w:r w:rsidRPr="00385E8A">
              <w:rPr>
                <w:sz w:val="13"/>
                <w:szCs w:val="13"/>
              </w:rPr>
              <w:t>D20. Yardımseverlik</w:t>
            </w:r>
          </w:p>
        </w:tc>
        <w:tc>
          <w:tcPr>
            <w:tcW w:w="1170" w:type="dxa"/>
            <w:tcBorders>
              <w:top w:val="single" w:sz="4" w:space="0" w:color="auto"/>
            </w:tcBorders>
          </w:tcPr>
          <w:p w14:paraId="33DA29E4" w14:textId="77777777" w:rsidR="00385E8A" w:rsidRPr="00385E8A" w:rsidRDefault="00385E8A" w:rsidP="00385E8A">
            <w:pPr>
              <w:rPr>
                <w:sz w:val="13"/>
                <w:szCs w:val="13"/>
              </w:rPr>
            </w:pPr>
            <w:r w:rsidRPr="00385E8A">
              <w:rPr>
                <w:sz w:val="13"/>
                <w:szCs w:val="13"/>
              </w:rPr>
              <w:t>OB1. Bilgi Okuryazarlığı</w:t>
            </w:r>
          </w:p>
        </w:tc>
        <w:tc>
          <w:tcPr>
            <w:tcW w:w="1047" w:type="dxa"/>
            <w:tcBorders>
              <w:top w:val="single" w:sz="4" w:space="0" w:color="auto"/>
            </w:tcBorders>
          </w:tcPr>
          <w:p w14:paraId="5385EC4A" w14:textId="77777777" w:rsidR="00385E8A" w:rsidRPr="00D260E1" w:rsidRDefault="00385E8A" w:rsidP="00385E8A">
            <w:pPr>
              <w:rPr>
                <w:rFonts w:ascii="Calibri" w:hAnsi="Calibri" w:cs="Calibri"/>
                <w:sz w:val="13"/>
                <w:szCs w:val="13"/>
              </w:rPr>
            </w:pPr>
            <w:r w:rsidRPr="00D260E1">
              <w:rPr>
                <w:rFonts w:ascii="Calibri" w:hAnsi="Calibri" w:cs="Calibri"/>
                <w:sz w:val="13"/>
                <w:szCs w:val="13"/>
              </w:rPr>
              <w:t>15 Temmuz Demokrasi ve Millî Birlik Günü</w:t>
            </w:r>
          </w:p>
          <w:p w14:paraId="53C6B244" w14:textId="77777777" w:rsidR="00385E8A" w:rsidRPr="00D260E1" w:rsidRDefault="00385E8A" w:rsidP="00385E8A">
            <w:pPr>
              <w:rPr>
                <w:sz w:val="13"/>
                <w:szCs w:val="13"/>
              </w:rPr>
            </w:pPr>
          </w:p>
        </w:tc>
      </w:tr>
      <w:tr w:rsidR="00385E8A" w:rsidRPr="00D260E1" w14:paraId="595CC63E" w14:textId="77777777" w:rsidTr="00385E8A">
        <w:trPr>
          <w:cantSplit/>
          <w:trHeight w:val="1134"/>
        </w:trPr>
        <w:tc>
          <w:tcPr>
            <w:tcW w:w="410" w:type="dxa"/>
            <w:vMerge/>
            <w:textDirection w:val="btLr"/>
          </w:tcPr>
          <w:p w14:paraId="25B85B0A" w14:textId="77777777" w:rsidR="00385E8A" w:rsidRPr="00D260E1" w:rsidRDefault="00385E8A" w:rsidP="00385E8A">
            <w:pPr>
              <w:ind w:left="113" w:right="113"/>
              <w:rPr>
                <w:sz w:val="13"/>
                <w:szCs w:val="13"/>
              </w:rPr>
            </w:pPr>
          </w:p>
        </w:tc>
        <w:tc>
          <w:tcPr>
            <w:tcW w:w="817" w:type="dxa"/>
            <w:vAlign w:val="center"/>
          </w:tcPr>
          <w:p w14:paraId="2C895238" w14:textId="77777777" w:rsidR="00385E8A" w:rsidRPr="00D260E1" w:rsidRDefault="00385E8A" w:rsidP="00385E8A">
            <w:pPr>
              <w:jc w:val="center"/>
              <w:rPr>
                <w:rFonts w:ascii="Calibri" w:hAnsi="Calibri" w:cs="Calibri"/>
                <w:color w:val="000000"/>
                <w:sz w:val="13"/>
                <w:szCs w:val="13"/>
              </w:rPr>
            </w:pPr>
            <w:r w:rsidRPr="00D260E1">
              <w:rPr>
                <w:rFonts w:ascii="Calibri" w:hAnsi="Calibri" w:cs="Calibri"/>
                <w:color w:val="000000"/>
                <w:sz w:val="13"/>
                <w:szCs w:val="13"/>
              </w:rPr>
              <w:t>2. Hafta:</w:t>
            </w:r>
            <w:r w:rsidRPr="00D260E1">
              <w:rPr>
                <w:rFonts w:ascii="Calibri" w:hAnsi="Calibri" w:cs="Calibri"/>
                <w:color w:val="000000"/>
                <w:sz w:val="13"/>
                <w:szCs w:val="13"/>
              </w:rPr>
              <w:br/>
              <w:t xml:space="preserve"> </w:t>
            </w:r>
            <w:r>
              <w:rPr>
                <w:rFonts w:ascii="Calibri" w:hAnsi="Calibri" w:cs="Calibri"/>
                <w:color w:val="000000"/>
                <w:sz w:val="13"/>
                <w:szCs w:val="13"/>
              </w:rPr>
              <w:t>15</w:t>
            </w:r>
            <w:r w:rsidRPr="00D260E1">
              <w:rPr>
                <w:rFonts w:ascii="Calibri" w:hAnsi="Calibri" w:cs="Calibri"/>
                <w:color w:val="000000"/>
                <w:sz w:val="13"/>
                <w:szCs w:val="13"/>
              </w:rPr>
              <w:t>-2</w:t>
            </w:r>
            <w:r>
              <w:rPr>
                <w:rFonts w:ascii="Calibri" w:hAnsi="Calibri" w:cs="Calibri"/>
                <w:color w:val="000000"/>
                <w:sz w:val="13"/>
                <w:szCs w:val="13"/>
              </w:rPr>
              <w:t>1</w:t>
            </w:r>
            <w:r w:rsidRPr="00D260E1">
              <w:rPr>
                <w:rFonts w:ascii="Calibri" w:hAnsi="Calibri" w:cs="Calibri"/>
                <w:color w:val="000000"/>
                <w:sz w:val="13"/>
                <w:szCs w:val="13"/>
              </w:rPr>
              <w:t xml:space="preserve"> Eylül</w:t>
            </w:r>
          </w:p>
        </w:tc>
        <w:tc>
          <w:tcPr>
            <w:tcW w:w="640" w:type="dxa"/>
            <w:vAlign w:val="center"/>
          </w:tcPr>
          <w:p w14:paraId="2B24020A" w14:textId="77777777" w:rsidR="00385E8A" w:rsidRPr="00D260E1" w:rsidRDefault="00385E8A" w:rsidP="00385E8A">
            <w:pPr>
              <w:jc w:val="center"/>
              <w:rPr>
                <w:rFonts w:ascii="Calibri" w:hAnsi="Calibri" w:cs="Calibri"/>
                <w:color w:val="000000"/>
                <w:sz w:val="13"/>
                <w:szCs w:val="13"/>
              </w:rPr>
            </w:pPr>
            <w:r w:rsidRPr="0046512F">
              <w:rPr>
                <w:rFonts w:ascii="Calibri" w:hAnsi="Calibri" w:cs="Calibri"/>
                <w:color w:val="000000"/>
                <w:sz w:val="13"/>
                <w:szCs w:val="13"/>
              </w:rPr>
              <w:t>2+2</w:t>
            </w:r>
          </w:p>
        </w:tc>
        <w:tc>
          <w:tcPr>
            <w:tcW w:w="1087" w:type="dxa"/>
            <w:gridSpan w:val="2"/>
            <w:vAlign w:val="center"/>
          </w:tcPr>
          <w:p w14:paraId="1F6F0F5A" w14:textId="77777777" w:rsidR="00385E8A" w:rsidRPr="0046512F" w:rsidRDefault="00385E8A" w:rsidP="00385E8A">
            <w:pPr>
              <w:jc w:val="center"/>
              <w:rPr>
                <w:rFonts w:ascii="Calibri" w:hAnsi="Calibri" w:cs="Calibri"/>
                <w:b/>
                <w:bCs/>
                <w:color w:val="000000"/>
                <w:sz w:val="13"/>
                <w:szCs w:val="13"/>
              </w:rPr>
            </w:pPr>
            <w:r w:rsidRPr="0046512F">
              <w:rPr>
                <w:rFonts w:ascii="Calibri" w:hAnsi="Calibri" w:cs="Calibri"/>
                <w:b/>
                <w:bCs/>
                <w:color w:val="000000"/>
                <w:sz w:val="13"/>
                <w:szCs w:val="13"/>
              </w:rPr>
              <w:t xml:space="preserve">1. ÜNİTE: GÜNEŞ SİSTEMİ </w:t>
            </w:r>
          </w:p>
          <w:p w14:paraId="02ACC1BF" w14:textId="77777777" w:rsidR="00385E8A" w:rsidRPr="00D260E1" w:rsidRDefault="00385E8A" w:rsidP="00385E8A">
            <w:pPr>
              <w:jc w:val="center"/>
              <w:rPr>
                <w:rFonts w:ascii="Calibri" w:hAnsi="Calibri" w:cs="Calibri"/>
                <w:b/>
                <w:bCs/>
                <w:color w:val="000000"/>
                <w:sz w:val="13"/>
                <w:szCs w:val="13"/>
              </w:rPr>
            </w:pPr>
            <w:r w:rsidRPr="0046512F">
              <w:rPr>
                <w:rFonts w:ascii="Calibri" w:hAnsi="Calibri" w:cs="Calibri"/>
                <w:b/>
                <w:bCs/>
                <w:color w:val="000000"/>
                <w:sz w:val="13"/>
                <w:szCs w:val="13"/>
              </w:rPr>
              <w:t>VE TUTULMALAR</w:t>
            </w:r>
          </w:p>
        </w:tc>
        <w:tc>
          <w:tcPr>
            <w:tcW w:w="992" w:type="dxa"/>
            <w:vAlign w:val="center"/>
          </w:tcPr>
          <w:p w14:paraId="38916BE4" w14:textId="77777777" w:rsidR="00385E8A" w:rsidRPr="0046512F" w:rsidRDefault="00385E8A" w:rsidP="00385E8A">
            <w:pPr>
              <w:jc w:val="center"/>
              <w:rPr>
                <w:rFonts w:ascii="Calibri" w:hAnsi="Calibri" w:cs="Calibri"/>
                <w:color w:val="000000"/>
                <w:sz w:val="13"/>
                <w:szCs w:val="13"/>
              </w:rPr>
            </w:pPr>
            <w:r w:rsidRPr="0046512F">
              <w:rPr>
                <w:rFonts w:ascii="Calibri" w:hAnsi="Calibri" w:cs="Calibri"/>
                <w:color w:val="000000"/>
                <w:sz w:val="13"/>
                <w:szCs w:val="13"/>
              </w:rPr>
              <w:t>Güneş Sistemi</w:t>
            </w:r>
          </w:p>
          <w:p w14:paraId="3DE4E9D0" w14:textId="77777777" w:rsidR="00385E8A" w:rsidRPr="00D260E1" w:rsidRDefault="00385E8A" w:rsidP="00385E8A">
            <w:pPr>
              <w:jc w:val="center"/>
              <w:rPr>
                <w:rFonts w:ascii="Calibri" w:hAnsi="Calibri" w:cs="Calibri"/>
                <w:color w:val="000000"/>
                <w:sz w:val="13"/>
                <w:szCs w:val="13"/>
              </w:rPr>
            </w:pPr>
            <w:r w:rsidRPr="0046512F">
              <w:rPr>
                <w:rFonts w:ascii="Calibri" w:hAnsi="Calibri" w:cs="Calibri"/>
                <w:color w:val="000000"/>
                <w:sz w:val="13"/>
                <w:szCs w:val="13"/>
              </w:rPr>
              <w:t>Güneş ve Ay Tutulmaları</w:t>
            </w:r>
          </w:p>
        </w:tc>
        <w:tc>
          <w:tcPr>
            <w:tcW w:w="1701" w:type="dxa"/>
            <w:vAlign w:val="center"/>
          </w:tcPr>
          <w:p w14:paraId="11EAB532" w14:textId="77777777" w:rsidR="00385E8A" w:rsidRPr="003636D0" w:rsidRDefault="00385E8A" w:rsidP="00385E8A">
            <w:pPr>
              <w:jc w:val="center"/>
              <w:rPr>
                <w:rFonts w:ascii="Calibri" w:hAnsi="Calibri" w:cs="Calibri"/>
                <w:color w:val="000000"/>
                <w:sz w:val="13"/>
                <w:szCs w:val="13"/>
              </w:rPr>
            </w:pPr>
            <w:r w:rsidRPr="003636D0">
              <w:rPr>
                <w:rFonts w:ascii="Calibri" w:hAnsi="Calibri" w:cs="Calibri"/>
                <w:color w:val="000000"/>
                <w:sz w:val="13"/>
                <w:szCs w:val="13"/>
              </w:rPr>
              <w:t>FB.6.1.1.2. Güneş sistemi ile ilgili bilimsel model oluşturabilme</w:t>
            </w:r>
          </w:p>
          <w:p w14:paraId="7435F077" w14:textId="77777777" w:rsidR="00385E8A" w:rsidRPr="003636D0" w:rsidRDefault="00385E8A" w:rsidP="00385E8A">
            <w:pPr>
              <w:jc w:val="center"/>
              <w:rPr>
                <w:rFonts w:ascii="Calibri" w:hAnsi="Calibri" w:cs="Calibri"/>
                <w:color w:val="000000"/>
                <w:sz w:val="13"/>
                <w:szCs w:val="13"/>
              </w:rPr>
            </w:pPr>
          </w:p>
          <w:p w14:paraId="5456F300" w14:textId="77777777" w:rsidR="00385E8A" w:rsidRPr="00D260E1" w:rsidRDefault="00385E8A" w:rsidP="00385E8A">
            <w:pPr>
              <w:jc w:val="center"/>
              <w:rPr>
                <w:rFonts w:ascii="Calibri" w:hAnsi="Calibri" w:cs="Calibri"/>
                <w:color w:val="000000"/>
                <w:sz w:val="13"/>
                <w:szCs w:val="13"/>
              </w:rPr>
            </w:pPr>
            <w:r w:rsidRPr="003636D0">
              <w:rPr>
                <w:rFonts w:ascii="Calibri" w:hAnsi="Calibri" w:cs="Calibri"/>
                <w:color w:val="000000"/>
                <w:sz w:val="13"/>
                <w:szCs w:val="13"/>
              </w:rPr>
              <w:t>FB.6.1.2.1. Güneş ve Ay tutulması ile ilgili bilimsel çıkarım yapabilme</w:t>
            </w:r>
          </w:p>
        </w:tc>
        <w:tc>
          <w:tcPr>
            <w:tcW w:w="2552" w:type="dxa"/>
            <w:vAlign w:val="center"/>
          </w:tcPr>
          <w:p w14:paraId="26B524E3" w14:textId="77777777" w:rsidR="00385E8A" w:rsidRPr="003636D0" w:rsidRDefault="00385E8A" w:rsidP="00385E8A">
            <w:pPr>
              <w:jc w:val="center"/>
              <w:rPr>
                <w:rFonts w:ascii="Calibri" w:hAnsi="Calibri" w:cs="Calibri"/>
                <w:color w:val="000000"/>
                <w:sz w:val="13"/>
                <w:szCs w:val="13"/>
              </w:rPr>
            </w:pPr>
            <w:r w:rsidRPr="003636D0">
              <w:rPr>
                <w:rFonts w:ascii="Calibri" w:hAnsi="Calibri" w:cs="Calibri"/>
                <w:color w:val="000000"/>
                <w:sz w:val="13"/>
                <w:szCs w:val="13"/>
              </w:rPr>
              <w:t>FB.6.1.1.2</w:t>
            </w:r>
          </w:p>
          <w:p w14:paraId="0E54E2CC" w14:textId="77777777" w:rsidR="00385E8A" w:rsidRPr="003636D0" w:rsidRDefault="00385E8A" w:rsidP="00385E8A">
            <w:pPr>
              <w:jc w:val="center"/>
              <w:rPr>
                <w:rFonts w:ascii="Calibri" w:hAnsi="Calibri" w:cs="Calibri"/>
                <w:color w:val="000000"/>
                <w:sz w:val="13"/>
                <w:szCs w:val="13"/>
              </w:rPr>
            </w:pPr>
            <w:r w:rsidRPr="003636D0">
              <w:rPr>
                <w:rFonts w:ascii="Calibri" w:hAnsi="Calibri" w:cs="Calibri"/>
                <w:color w:val="000000"/>
                <w:sz w:val="13"/>
                <w:szCs w:val="13"/>
              </w:rPr>
              <w:t>a) Güneş sistemi ile ilgili model önerir.</w:t>
            </w:r>
          </w:p>
          <w:p w14:paraId="698D66C7" w14:textId="77777777" w:rsidR="00385E8A" w:rsidRPr="003636D0" w:rsidRDefault="00385E8A" w:rsidP="00385E8A">
            <w:pPr>
              <w:jc w:val="center"/>
              <w:rPr>
                <w:rFonts w:ascii="Calibri" w:hAnsi="Calibri" w:cs="Calibri"/>
                <w:color w:val="000000"/>
                <w:sz w:val="13"/>
                <w:szCs w:val="13"/>
              </w:rPr>
            </w:pPr>
            <w:r w:rsidRPr="003636D0">
              <w:rPr>
                <w:rFonts w:ascii="Calibri" w:hAnsi="Calibri" w:cs="Calibri"/>
                <w:color w:val="000000"/>
                <w:sz w:val="13"/>
                <w:szCs w:val="13"/>
              </w:rPr>
              <w:t>b) Güneş sistemi ile ilgili hazırladığı modelini geliştirir.</w:t>
            </w:r>
          </w:p>
          <w:p w14:paraId="70ACC2BF" w14:textId="77777777" w:rsidR="00385E8A" w:rsidRPr="003636D0" w:rsidRDefault="00385E8A" w:rsidP="00385E8A">
            <w:pPr>
              <w:jc w:val="center"/>
              <w:rPr>
                <w:rFonts w:ascii="Calibri" w:hAnsi="Calibri" w:cs="Calibri"/>
                <w:color w:val="000000"/>
                <w:sz w:val="13"/>
                <w:szCs w:val="13"/>
              </w:rPr>
            </w:pPr>
            <w:r w:rsidRPr="003636D0">
              <w:rPr>
                <w:rFonts w:ascii="Calibri" w:hAnsi="Calibri" w:cs="Calibri"/>
                <w:color w:val="000000"/>
                <w:sz w:val="13"/>
                <w:szCs w:val="13"/>
              </w:rPr>
              <w:t>FB.6.1.2.1</w:t>
            </w:r>
          </w:p>
          <w:p w14:paraId="2EB80D27" w14:textId="77777777" w:rsidR="00385E8A" w:rsidRPr="003636D0" w:rsidRDefault="00385E8A" w:rsidP="00385E8A">
            <w:pPr>
              <w:jc w:val="center"/>
              <w:rPr>
                <w:rFonts w:ascii="Calibri" w:hAnsi="Calibri" w:cs="Calibri"/>
                <w:color w:val="000000"/>
                <w:sz w:val="13"/>
                <w:szCs w:val="13"/>
              </w:rPr>
            </w:pPr>
            <w:r w:rsidRPr="003636D0">
              <w:rPr>
                <w:rFonts w:ascii="Calibri" w:hAnsi="Calibri" w:cs="Calibri"/>
                <w:color w:val="000000"/>
                <w:sz w:val="13"/>
                <w:szCs w:val="13"/>
              </w:rPr>
              <w:t>a) Güneş ve Ay tutulmasının niteliklerini tanımlar.</w:t>
            </w:r>
          </w:p>
          <w:p w14:paraId="65DD5D11" w14:textId="77777777" w:rsidR="00385E8A" w:rsidRPr="003636D0" w:rsidRDefault="00385E8A" w:rsidP="00385E8A">
            <w:pPr>
              <w:jc w:val="center"/>
              <w:rPr>
                <w:rFonts w:ascii="Calibri" w:hAnsi="Calibri" w:cs="Calibri"/>
                <w:color w:val="000000"/>
                <w:sz w:val="13"/>
                <w:szCs w:val="13"/>
              </w:rPr>
            </w:pPr>
            <w:r w:rsidRPr="003636D0">
              <w:rPr>
                <w:rFonts w:ascii="Calibri" w:hAnsi="Calibri" w:cs="Calibri"/>
                <w:color w:val="000000"/>
                <w:sz w:val="13"/>
                <w:szCs w:val="13"/>
              </w:rPr>
              <w:t>b) Güneş ve Ay tutulması ile ilgili topladığı verileri kaydeder.</w:t>
            </w:r>
          </w:p>
          <w:p w14:paraId="78485573" w14:textId="77777777" w:rsidR="00385E8A" w:rsidRPr="00D260E1" w:rsidRDefault="00385E8A" w:rsidP="00385E8A">
            <w:pPr>
              <w:jc w:val="center"/>
              <w:rPr>
                <w:rFonts w:ascii="Calibri" w:hAnsi="Calibri" w:cs="Calibri"/>
                <w:color w:val="000000"/>
                <w:sz w:val="13"/>
                <w:szCs w:val="13"/>
              </w:rPr>
            </w:pPr>
            <w:r w:rsidRPr="003636D0">
              <w:rPr>
                <w:rFonts w:ascii="Calibri" w:hAnsi="Calibri" w:cs="Calibri"/>
                <w:color w:val="000000"/>
                <w:sz w:val="13"/>
                <w:szCs w:val="13"/>
              </w:rPr>
              <w:t>c) Güneş ve Ay tutulmasını değerlendirir.</w:t>
            </w:r>
          </w:p>
        </w:tc>
        <w:tc>
          <w:tcPr>
            <w:tcW w:w="2113" w:type="dxa"/>
            <w:vMerge/>
          </w:tcPr>
          <w:p w14:paraId="0A031BC9" w14:textId="77777777" w:rsidR="00385E8A" w:rsidRPr="00D260E1" w:rsidRDefault="00385E8A" w:rsidP="00385E8A">
            <w:pPr>
              <w:rPr>
                <w:sz w:val="13"/>
                <w:szCs w:val="13"/>
              </w:rPr>
            </w:pPr>
          </w:p>
        </w:tc>
        <w:tc>
          <w:tcPr>
            <w:tcW w:w="942" w:type="dxa"/>
            <w:vMerge/>
          </w:tcPr>
          <w:p w14:paraId="344D9D00" w14:textId="77777777" w:rsidR="00385E8A" w:rsidRPr="00D260E1" w:rsidRDefault="00385E8A" w:rsidP="00385E8A">
            <w:pPr>
              <w:rPr>
                <w:sz w:val="13"/>
                <w:szCs w:val="13"/>
              </w:rPr>
            </w:pPr>
          </w:p>
        </w:tc>
        <w:tc>
          <w:tcPr>
            <w:tcW w:w="883" w:type="dxa"/>
            <w:vMerge/>
          </w:tcPr>
          <w:p w14:paraId="208CDE92" w14:textId="77777777" w:rsidR="00385E8A" w:rsidRPr="00D260E1" w:rsidRDefault="00385E8A" w:rsidP="00385E8A">
            <w:pPr>
              <w:rPr>
                <w:sz w:val="13"/>
                <w:szCs w:val="13"/>
              </w:rPr>
            </w:pPr>
          </w:p>
        </w:tc>
        <w:tc>
          <w:tcPr>
            <w:tcW w:w="1170" w:type="dxa"/>
          </w:tcPr>
          <w:p w14:paraId="57434B26" w14:textId="77777777" w:rsidR="00385E8A" w:rsidRPr="00385E8A" w:rsidRDefault="00385E8A" w:rsidP="00385E8A">
            <w:pPr>
              <w:rPr>
                <w:sz w:val="13"/>
                <w:szCs w:val="13"/>
              </w:rPr>
            </w:pPr>
            <w:r w:rsidRPr="00385E8A">
              <w:rPr>
                <w:sz w:val="13"/>
                <w:szCs w:val="13"/>
              </w:rPr>
              <w:t>OB4. Görsel Okuryazarlık</w:t>
            </w:r>
          </w:p>
        </w:tc>
        <w:tc>
          <w:tcPr>
            <w:tcW w:w="1047" w:type="dxa"/>
          </w:tcPr>
          <w:p w14:paraId="4BA6CEEA" w14:textId="77777777" w:rsidR="00385E8A" w:rsidRPr="00D260E1" w:rsidRDefault="00385E8A" w:rsidP="00385E8A">
            <w:pPr>
              <w:rPr>
                <w:sz w:val="13"/>
                <w:szCs w:val="13"/>
              </w:rPr>
            </w:pPr>
          </w:p>
        </w:tc>
      </w:tr>
      <w:tr w:rsidR="00385E8A" w:rsidRPr="00D260E1" w14:paraId="2F5DD56E" w14:textId="77777777" w:rsidTr="00385E8A">
        <w:trPr>
          <w:cantSplit/>
          <w:trHeight w:val="1134"/>
        </w:trPr>
        <w:tc>
          <w:tcPr>
            <w:tcW w:w="410" w:type="dxa"/>
            <w:vMerge/>
            <w:textDirection w:val="btLr"/>
          </w:tcPr>
          <w:p w14:paraId="572E0D31" w14:textId="77777777" w:rsidR="00385E8A" w:rsidRPr="00D260E1" w:rsidRDefault="00385E8A" w:rsidP="00385E8A">
            <w:pPr>
              <w:ind w:left="113" w:right="113"/>
              <w:rPr>
                <w:sz w:val="13"/>
                <w:szCs w:val="13"/>
              </w:rPr>
            </w:pPr>
          </w:p>
        </w:tc>
        <w:tc>
          <w:tcPr>
            <w:tcW w:w="817" w:type="dxa"/>
            <w:vAlign w:val="center"/>
          </w:tcPr>
          <w:p w14:paraId="1CBCF462" w14:textId="77777777" w:rsidR="00385E8A" w:rsidRPr="00D260E1" w:rsidRDefault="00385E8A" w:rsidP="00385E8A">
            <w:pPr>
              <w:jc w:val="center"/>
              <w:rPr>
                <w:sz w:val="13"/>
                <w:szCs w:val="13"/>
              </w:rPr>
            </w:pPr>
            <w:r w:rsidRPr="00D260E1">
              <w:rPr>
                <w:rFonts w:ascii="Calibri" w:hAnsi="Calibri" w:cs="Calibri"/>
                <w:color w:val="000000"/>
                <w:sz w:val="13"/>
                <w:szCs w:val="13"/>
              </w:rPr>
              <w:t>3. Hafta:</w:t>
            </w:r>
            <w:r w:rsidRPr="00D260E1">
              <w:rPr>
                <w:rFonts w:ascii="Calibri" w:hAnsi="Calibri" w:cs="Calibri"/>
                <w:color w:val="000000"/>
                <w:sz w:val="13"/>
                <w:szCs w:val="13"/>
              </w:rPr>
              <w:br/>
              <w:t xml:space="preserve"> 2</w:t>
            </w:r>
            <w:r>
              <w:rPr>
                <w:rFonts w:ascii="Calibri" w:hAnsi="Calibri" w:cs="Calibri"/>
                <w:color w:val="000000"/>
                <w:sz w:val="13"/>
                <w:szCs w:val="13"/>
              </w:rPr>
              <w:t>2</w:t>
            </w:r>
            <w:r w:rsidRPr="00D260E1">
              <w:rPr>
                <w:rFonts w:ascii="Calibri" w:hAnsi="Calibri" w:cs="Calibri"/>
                <w:color w:val="000000"/>
                <w:sz w:val="13"/>
                <w:szCs w:val="13"/>
              </w:rPr>
              <w:t>-2</w:t>
            </w:r>
            <w:r>
              <w:rPr>
                <w:rFonts w:ascii="Calibri" w:hAnsi="Calibri" w:cs="Calibri"/>
                <w:color w:val="000000"/>
                <w:sz w:val="13"/>
                <w:szCs w:val="13"/>
              </w:rPr>
              <w:t>8</w:t>
            </w:r>
            <w:r w:rsidRPr="00D260E1">
              <w:rPr>
                <w:rFonts w:ascii="Calibri" w:hAnsi="Calibri" w:cs="Calibri"/>
                <w:color w:val="000000"/>
                <w:sz w:val="13"/>
                <w:szCs w:val="13"/>
              </w:rPr>
              <w:t xml:space="preserve"> Eylül</w:t>
            </w:r>
          </w:p>
        </w:tc>
        <w:tc>
          <w:tcPr>
            <w:tcW w:w="640" w:type="dxa"/>
            <w:vAlign w:val="center"/>
          </w:tcPr>
          <w:p w14:paraId="17F81671" w14:textId="77777777" w:rsidR="00385E8A" w:rsidRPr="00D260E1" w:rsidRDefault="00385E8A" w:rsidP="00385E8A">
            <w:pPr>
              <w:jc w:val="center"/>
              <w:rPr>
                <w:sz w:val="13"/>
                <w:szCs w:val="13"/>
              </w:rPr>
            </w:pPr>
            <w:r w:rsidRPr="0046512F">
              <w:rPr>
                <w:sz w:val="13"/>
                <w:szCs w:val="13"/>
              </w:rPr>
              <w:t>2+2</w:t>
            </w:r>
          </w:p>
        </w:tc>
        <w:tc>
          <w:tcPr>
            <w:tcW w:w="1087" w:type="dxa"/>
            <w:gridSpan w:val="2"/>
            <w:vAlign w:val="center"/>
          </w:tcPr>
          <w:p w14:paraId="2381A16D" w14:textId="77777777" w:rsidR="00385E8A" w:rsidRPr="0046512F" w:rsidRDefault="00385E8A" w:rsidP="00385E8A">
            <w:pPr>
              <w:jc w:val="center"/>
              <w:rPr>
                <w:sz w:val="13"/>
                <w:szCs w:val="13"/>
              </w:rPr>
            </w:pPr>
            <w:r w:rsidRPr="0046512F">
              <w:rPr>
                <w:sz w:val="13"/>
                <w:szCs w:val="13"/>
              </w:rPr>
              <w:t xml:space="preserve">1. ÜNİTE: GÜNEŞ SİSTEMİ </w:t>
            </w:r>
          </w:p>
          <w:p w14:paraId="3F1AAB2A" w14:textId="77777777" w:rsidR="00385E8A" w:rsidRPr="00D260E1" w:rsidRDefault="00385E8A" w:rsidP="00385E8A">
            <w:pPr>
              <w:jc w:val="center"/>
              <w:rPr>
                <w:sz w:val="13"/>
                <w:szCs w:val="13"/>
              </w:rPr>
            </w:pPr>
            <w:r w:rsidRPr="0046512F">
              <w:rPr>
                <w:sz w:val="13"/>
                <w:szCs w:val="13"/>
              </w:rPr>
              <w:t>VE TUTULMALAR</w:t>
            </w:r>
          </w:p>
        </w:tc>
        <w:tc>
          <w:tcPr>
            <w:tcW w:w="992" w:type="dxa"/>
            <w:vAlign w:val="center"/>
          </w:tcPr>
          <w:p w14:paraId="7D25388E" w14:textId="77777777" w:rsidR="00385E8A" w:rsidRPr="00D260E1" w:rsidRDefault="00385E8A" w:rsidP="00385E8A">
            <w:pPr>
              <w:jc w:val="center"/>
              <w:rPr>
                <w:sz w:val="13"/>
                <w:szCs w:val="13"/>
              </w:rPr>
            </w:pPr>
            <w:r w:rsidRPr="0046512F">
              <w:rPr>
                <w:sz w:val="13"/>
                <w:szCs w:val="13"/>
              </w:rPr>
              <w:t>Güneş ve Ay Tutulmaları</w:t>
            </w:r>
          </w:p>
        </w:tc>
        <w:tc>
          <w:tcPr>
            <w:tcW w:w="1701" w:type="dxa"/>
            <w:vAlign w:val="center"/>
          </w:tcPr>
          <w:p w14:paraId="17F798AC" w14:textId="77777777" w:rsidR="00385E8A" w:rsidRPr="003636D0" w:rsidRDefault="00385E8A" w:rsidP="00385E8A">
            <w:pPr>
              <w:jc w:val="center"/>
              <w:rPr>
                <w:sz w:val="13"/>
                <w:szCs w:val="13"/>
              </w:rPr>
            </w:pPr>
            <w:r w:rsidRPr="003636D0">
              <w:rPr>
                <w:sz w:val="13"/>
                <w:szCs w:val="13"/>
              </w:rPr>
              <w:t>FB.6.1.2.1. Güneş ve Ay tutulması ile ilgili bilimsel çıkarım yapabilme</w:t>
            </w:r>
          </w:p>
          <w:p w14:paraId="10A8C658" w14:textId="77777777" w:rsidR="00385E8A" w:rsidRPr="003636D0" w:rsidRDefault="00385E8A" w:rsidP="00385E8A">
            <w:pPr>
              <w:jc w:val="center"/>
              <w:rPr>
                <w:sz w:val="13"/>
                <w:szCs w:val="13"/>
              </w:rPr>
            </w:pPr>
          </w:p>
          <w:p w14:paraId="35CDD8DD" w14:textId="77777777" w:rsidR="00385E8A" w:rsidRPr="00D260E1" w:rsidRDefault="00385E8A" w:rsidP="00385E8A">
            <w:pPr>
              <w:jc w:val="center"/>
              <w:rPr>
                <w:sz w:val="13"/>
                <w:szCs w:val="13"/>
              </w:rPr>
            </w:pPr>
            <w:r w:rsidRPr="003636D0">
              <w:rPr>
                <w:sz w:val="13"/>
                <w:szCs w:val="13"/>
              </w:rPr>
              <w:t>FB.6.1.2.2. Güneş ve Ay tutulması ile ilgili bilimsel model oluşturabilme</w:t>
            </w:r>
          </w:p>
        </w:tc>
        <w:tc>
          <w:tcPr>
            <w:tcW w:w="2552" w:type="dxa"/>
            <w:vAlign w:val="center"/>
          </w:tcPr>
          <w:p w14:paraId="35056749" w14:textId="77777777" w:rsidR="00385E8A" w:rsidRPr="003636D0" w:rsidRDefault="00385E8A" w:rsidP="00385E8A">
            <w:pPr>
              <w:jc w:val="center"/>
              <w:rPr>
                <w:sz w:val="13"/>
                <w:szCs w:val="13"/>
              </w:rPr>
            </w:pPr>
            <w:r w:rsidRPr="003636D0">
              <w:rPr>
                <w:sz w:val="13"/>
                <w:szCs w:val="13"/>
              </w:rPr>
              <w:t>FB.6.1.2.1</w:t>
            </w:r>
          </w:p>
          <w:p w14:paraId="2B581C8F" w14:textId="77777777" w:rsidR="00385E8A" w:rsidRPr="003636D0" w:rsidRDefault="00385E8A" w:rsidP="00385E8A">
            <w:pPr>
              <w:jc w:val="center"/>
              <w:rPr>
                <w:sz w:val="13"/>
                <w:szCs w:val="13"/>
              </w:rPr>
            </w:pPr>
            <w:r w:rsidRPr="003636D0">
              <w:rPr>
                <w:sz w:val="13"/>
                <w:szCs w:val="13"/>
              </w:rPr>
              <w:t>a) Güneş ve Ay tutulmasının niteliklerini tanımlar.</w:t>
            </w:r>
          </w:p>
          <w:p w14:paraId="6E4C66E6" w14:textId="77777777" w:rsidR="00385E8A" w:rsidRPr="003636D0" w:rsidRDefault="00385E8A" w:rsidP="00385E8A">
            <w:pPr>
              <w:jc w:val="center"/>
              <w:rPr>
                <w:sz w:val="13"/>
                <w:szCs w:val="13"/>
              </w:rPr>
            </w:pPr>
            <w:r w:rsidRPr="003636D0">
              <w:rPr>
                <w:sz w:val="13"/>
                <w:szCs w:val="13"/>
              </w:rPr>
              <w:t>b) Güneş ve Ay tutulması ile ilgili topladığı verileri kaydeder.</w:t>
            </w:r>
          </w:p>
          <w:p w14:paraId="0414744D" w14:textId="77777777" w:rsidR="00385E8A" w:rsidRPr="003636D0" w:rsidRDefault="00385E8A" w:rsidP="00385E8A">
            <w:pPr>
              <w:jc w:val="center"/>
              <w:rPr>
                <w:sz w:val="13"/>
                <w:szCs w:val="13"/>
              </w:rPr>
            </w:pPr>
            <w:r w:rsidRPr="003636D0">
              <w:rPr>
                <w:sz w:val="13"/>
                <w:szCs w:val="13"/>
              </w:rPr>
              <w:t>c) Güneş ve Ay tutulmasını değerlendirir.</w:t>
            </w:r>
          </w:p>
          <w:p w14:paraId="1FBE736F" w14:textId="77777777" w:rsidR="00385E8A" w:rsidRPr="003636D0" w:rsidRDefault="00385E8A" w:rsidP="00385E8A">
            <w:pPr>
              <w:jc w:val="center"/>
              <w:rPr>
                <w:sz w:val="13"/>
                <w:szCs w:val="13"/>
              </w:rPr>
            </w:pPr>
            <w:r w:rsidRPr="003636D0">
              <w:rPr>
                <w:sz w:val="13"/>
                <w:szCs w:val="13"/>
              </w:rPr>
              <w:t>FB.6.1.2.2</w:t>
            </w:r>
          </w:p>
          <w:p w14:paraId="685F2B69" w14:textId="77777777" w:rsidR="00385E8A" w:rsidRPr="003636D0" w:rsidRDefault="00385E8A" w:rsidP="00385E8A">
            <w:pPr>
              <w:jc w:val="center"/>
              <w:rPr>
                <w:sz w:val="13"/>
                <w:szCs w:val="13"/>
              </w:rPr>
            </w:pPr>
            <w:r w:rsidRPr="003636D0">
              <w:rPr>
                <w:sz w:val="13"/>
                <w:szCs w:val="13"/>
              </w:rPr>
              <w:t>a) Güneş ve Ay tutulması ile ilgili model önerir.</w:t>
            </w:r>
          </w:p>
          <w:p w14:paraId="26113CEE" w14:textId="77777777" w:rsidR="00385E8A" w:rsidRPr="00D260E1" w:rsidRDefault="00385E8A" w:rsidP="00385E8A">
            <w:pPr>
              <w:jc w:val="center"/>
              <w:rPr>
                <w:sz w:val="13"/>
                <w:szCs w:val="13"/>
              </w:rPr>
            </w:pPr>
            <w:r w:rsidRPr="003636D0">
              <w:rPr>
                <w:sz w:val="13"/>
                <w:szCs w:val="13"/>
              </w:rPr>
              <w:t>b) Güneş ve Ay tutulması ile ilgili modelini geliştirir.</w:t>
            </w:r>
          </w:p>
        </w:tc>
        <w:tc>
          <w:tcPr>
            <w:tcW w:w="2113" w:type="dxa"/>
            <w:vMerge/>
          </w:tcPr>
          <w:p w14:paraId="7E5B2B82" w14:textId="77777777" w:rsidR="00385E8A" w:rsidRPr="00D260E1" w:rsidRDefault="00385E8A" w:rsidP="00385E8A">
            <w:pPr>
              <w:rPr>
                <w:sz w:val="13"/>
                <w:szCs w:val="13"/>
              </w:rPr>
            </w:pPr>
          </w:p>
        </w:tc>
        <w:tc>
          <w:tcPr>
            <w:tcW w:w="942" w:type="dxa"/>
            <w:vMerge/>
          </w:tcPr>
          <w:p w14:paraId="0AA10B26" w14:textId="77777777" w:rsidR="00385E8A" w:rsidRPr="00D260E1" w:rsidRDefault="00385E8A" w:rsidP="00385E8A">
            <w:pPr>
              <w:rPr>
                <w:sz w:val="13"/>
                <w:szCs w:val="13"/>
              </w:rPr>
            </w:pPr>
          </w:p>
        </w:tc>
        <w:tc>
          <w:tcPr>
            <w:tcW w:w="883" w:type="dxa"/>
            <w:vMerge/>
          </w:tcPr>
          <w:p w14:paraId="5F355A17" w14:textId="77777777" w:rsidR="00385E8A" w:rsidRPr="00D260E1" w:rsidRDefault="00385E8A" w:rsidP="00385E8A">
            <w:pPr>
              <w:rPr>
                <w:sz w:val="13"/>
                <w:szCs w:val="13"/>
              </w:rPr>
            </w:pPr>
          </w:p>
        </w:tc>
        <w:tc>
          <w:tcPr>
            <w:tcW w:w="1170" w:type="dxa"/>
          </w:tcPr>
          <w:p w14:paraId="1CCE016B" w14:textId="77777777" w:rsidR="00385E8A" w:rsidRPr="00385E8A" w:rsidRDefault="00385E8A" w:rsidP="00385E8A">
            <w:pPr>
              <w:rPr>
                <w:sz w:val="13"/>
                <w:szCs w:val="13"/>
              </w:rPr>
            </w:pPr>
            <w:r w:rsidRPr="00385E8A">
              <w:rPr>
                <w:sz w:val="13"/>
                <w:szCs w:val="13"/>
              </w:rPr>
              <w:t>OB7. Veri Okuryazarlığı</w:t>
            </w:r>
          </w:p>
        </w:tc>
        <w:tc>
          <w:tcPr>
            <w:tcW w:w="1047" w:type="dxa"/>
          </w:tcPr>
          <w:p w14:paraId="26193047" w14:textId="77777777" w:rsidR="00385E8A" w:rsidRPr="00D260E1" w:rsidRDefault="00385E8A" w:rsidP="00385E8A">
            <w:pPr>
              <w:rPr>
                <w:sz w:val="13"/>
                <w:szCs w:val="13"/>
              </w:rPr>
            </w:pPr>
          </w:p>
        </w:tc>
      </w:tr>
      <w:tr w:rsidR="00385E8A" w:rsidRPr="00D260E1" w14:paraId="6A7FCF9F" w14:textId="77777777" w:rsidTr="00385E8A">
        <w:trPr>
          <w:cantSplit/>
          <w:trHeight w:val="1134"/>
        </w:trPr>
        <w:tc>
          <w:tcPr>
            <w:tcW w:w="410" w:type="dxa"/>
            <w:vMerge/>
            <w:textDirection w:val="btLr"/>
          </w:tcPr>
          <w:p w14:paraId="3DD1BB4C" w14:textId="77777777" w:rsidR="00385E8A" w:rsidRPr="00D260E1" w:rsidRDefault="00385E8A" w:rsidP="00B713D0">
            <w:pPr>
              <w:ind w:left="113" w:right="113"/>
              <w:rPr>
                <w:sz w:val="13"/>
                <w:szCs w:val="13"/>
              </w:rPr>
            </w:pPr>
          </w:p>
        </w:tc>
        <w:tc>
          <w:tcPr>
            <w:tcW w:w="817" w:type="dxa"/>
            <w:vAlign w:val="center"/>
          </w:tcPr>
          <w:p w14:paraId="320B2063" w14:textId="77777777" w:rsidR="00385E8A" w:rsidRPr="00D260E1" w:rsidRDefault="00385E8A" w:rsidP="005E54D2">
            <w:pPr>
              <w:jc w:val="center"/>
              <w:rPr>
                <w:sz w:val="13"/>
                <w:szCs w:val="13"/>
              </w:rPr>
            </w:pPr>
            <w:r w:rsidRPr="00D260E1">
              <w:rPr>
                <w:rFonts w:ascii="Calibri" w:hAnsi="Calibri" w:cs="Calibri"/>
                <w:color w:val="000000"/>
                <w:sz w:val="13"/>
                <w:szCs w:val="13"/>
              </w:rPr>
              <w:t>4. Hafta:</w:t>
            </w:r>
            <w:r w:rsidRPr="00D260E1">
              <w:rPr>
                <w:rFonts w:ascii="Calibri" w:hAnsi="Calibri" w:cs="Calibri"/>
                <w:color w:val="000000"/>
                <w:sz w:val="13"/>
                <w:szCs w:val="13"/>
              </w:rPr>
              <w:br/>
              <w:t xml:space="preserve"> </w:t>
            </w:r>
            <w:r>
              <w:rPr>
                <w:rFonts w:ascii="Calibri" w:hAnsi="Calibri" w:cs="Calibri"/>
                <w:color w:val="000000"/>
                <w:sz w:val="13"/>
                <w:szCs w:val="13"/>
              </w:rPr>
              <w:t>29</w:t>
            </w:r>
            <w:r w:rsidRPr="00D260E1">
              <w:rPr>
                <w:rFonts w:ascii="Calibri" w:hAnsi="Calibri" w:cs="Calibri"/>
                <w:color w:val="000000"/>
                <w:sz w:val="13"/>
                <w:szCs w:val="13"/>
              </w:rPr>
              <w:t xml:space="preserve"> Eylül-</w:t>
            </w:r>
            <w:r>
              <w:rPr>
                <w:rFonts w:ascii="Calibri" w:hAnsi="Calibri" w:cs="Calibri"/>
                <w:color w:val="000000"/>
                <w:sz w:val="13"/>
                <w:szCs w:val="13"/>
              </w:rPr>
              <w:t>5</w:t>
            </w:r>
            <w:r w:rsidRPr="00D260E1">
              <w:rPr>
                <w:rFonts w:ascii="Calibri" w:hAnsi="Calibri" w:cs="Calibri"/>
                <w:color w:val="000000"/>
                <w:sz w:val="13"/>
                <w:szCs w:val="13"/>
              </w:rPr>
              <w:t xml:space="preserve"> Ekim</w:t>
            </w:r>
          </w:p>
        </w:tc>
        <w:tc>
          <w:tcPr>
            <w:tcW w:w="640" w:type="dxa"/>
            <w:vAlign w:val="center"/>
          </w:tcPr>
          <w:p w14:paraId="6FE63E45" w14:textId="77777777" w:rsidR="00385E8A" w:rsidRPr="00D260E1" w:rsidRDefault="00385E8A" w:rsidP="005E54D2">
            <w:pPr>
              <w:jc w:val="center"/>
              <w:rPr>
                <w:sz w:val="13"/>
                <w:szCs w:val="13"/>
              </w:rPr>
            </w:pPr>
            <w:r w:rsidRPr="0046512F">
              <w:rPr>
                <w:sz w:val="13"/>
                <w:szCs w:val="13"/>
              </w:rPr>
              <w:t>4</w:t>
            </w:r>
          </w:p>
        </w:tc>
        <w:tc>
          <w:tcPr>
            <w:tcW w:w="1087" w:type="dxa"/>
            <w:gridSpan w:val="2"/>
            <w:vAlign w:val="center"/>
          </w:tcPr>
          <w:p w14:paraId="6EEFC1C4" w14:textId="77777777" w:rsidR="00385E8A" w:rsidRPr="00D260E1" w:rsidRDefault="00385E8A" w:rsidP="005E54D2">
            <w:pPr>
              <w:jc w:val="center"/>
              <w:rPr>
                <w:sz w:val="13"/>
                <w:szCs w:val="13"/>
              </w:rPr>
            </w:pPr>
            <w:r w:rsidRPr="0046512F">
              <w:rPr>
                <w:sz w:val="13"/>
                <w:szCs w:val="13"/>
              </w:rPr>
              <w:t>2. ÜNİTE: KUVVETİN ETKİSİNDE HAREKET</w:t>
            </w:r>
          </w:p>
        </w:tc>
        <w:tc>
          <w:tcPr>
            <w:tcW w:w="992" w:type="dxa"/>
            <w:vAlign w:val="center"/>
          </w:tcPr>
          <w:p w14:paraId="7EE98133" w14:textId="77777777" w:rsidR="00385E8A" w:rsidRPr="00D260E1" w:rsidRDefault="00385E8A" w:rsidP="005E54D2">
            <w:pPr>
              <w:jc w:val="center"/>
              <w:rPr>
                <w:sz w:val="13"/>
                <w:szCs w:val="13"/>
              </w:rPr>
            </w:pPr>
            <w:r w:rsidRPr="0046512F">
              <w:rPr>
                <w:sz w:val="13"/>
                <w:szCs w:val="13"/>
              </w:rPr>
              <w:t>Bileşke Kuvvet</w:t>
            </w:r>
          </w:p>
        </w:tc>
        <w:tc>
          <w:tcPr>
            <w:tcW w:w="1701" w:type="dxa"/>
            <w:vAlign w:val="center"/>
          </w:tcPr>
          <w:p w14:paraId="5F0E6B40" w14:textId="77777777" w:rsidR="00385E8A" w:rsidRPr="00D260E1" w:rsidRDefault="00385E8A" w:rsidP="005E54D2">
            <w:pPr>
              <w:jc w:val="center"/>
              <w:rPr>
                <w:sz w:val="13"/>
                <w:szCs w:val="13"/>
              </w:rPr>
            </w:pPr>
            <w:r w:rsidRPr="003636D0">
              <w:rPr>
                <w:sz w:val="13"/>
                <w:szCs w:val="13"/>
              </w:rPr>
              <w:t>FB.6.2.1.1. Bir cisme etki eden aynı doğrultudaki kuvvetler arasındaki ilişkileri açıklayarak bileşke kuvveti yapılandırabilme</w:t>
            </w:r>
          </w:p>
        </w:tc>
        <w:tc>
          <w:tcPr>
            <w:tcW w:w="2552" w:type="dxa"/>
            <w:vAlign w:val="center"/>
          </w:tcPr>
          <w:p w14:paraId="47355B7A" w14:textId="77777777" w:rsidR="00385E8A" w:rsidRPr="003636D0" w:rsidRDefault="00385E8A" w:rsidP="003636D0">
            <w:pPr>
              <w:jc w:val="center"/>
              <w:rPr>
                <w:sz w:val="13"/>
                <w:szCs w:val="13"/>
              </w:rPr>
            </w:pPr>
            <w:r w:rsidRPr="003636D0">
              <w:rPr>
                <w:sz w:val="13"/>
                <w:szCs w:val="13"/>
              </w:rPr>
              <w:t>FB.6.2.1.1</w:t>
            </w:r>
          </w:p>
          <w:p w14:paraId="6503405E" w14:textId="77777777" w:rsidR="00385E8A" w:rsidRPr="003636D0" w:rsidRDefault="00385E8A" w:rsidP="003636D0">
            <w:pPr>
              <w:jc w:val="center"/>
              <w:rPr>
                <w:sz w:val="13"/>
                <w:szCs w:val="13"/>
              </w:rPr>
            </w:pPr>
            <w:r w:rsidRPr="003636D0">
              <w:rPr>
                <w:sz w:val="13"/>
                <w:szCs w:val="13"/>
              </w:rPr>
              <w:t>a) Bir cisme etki eden aynı doğrultudaki kuvvetleri inceleyerek aralarındaki mantıksal ilişkileri ortaya koyar.</w:t>
            </w:r>
          </w:p>
          <w:p w14:paraId="48C94950" w14:textId="77777777" w:rsidR="00385E8A" w:rsidRPr="00D260E1" w:rsidRDefault="00385E8A" w:rsidP="003636D0">
            <w:pPr>
              <w:jc w:val="center"/>
              <w:rPr>
                <w:sz w:val="13"/>
                <w:szCs w:val="13"/>
              </w:rPr>
            </w:pPr>
            <w:r w:rsidRPr="003636D0">
              <w:rPr>
                <w:sz w:val="13"/>
                <w:szCs w:val="13"/>
              </w:rPr>
              <w:t>b) Bir cisme etki eden aynı doğrultudaki kuvvetler arasındaki ilişkileri yapılandırarak bileşke kuvveti açıklar.</w:t>
            </w:r>
          </w:p>
        </w:tc>
        <w:tc>
          <w:tcPr>
            <w:tcW w:w="2113" w:type="dxa"/>
            <w:vMerge w:val="restart"/>
          </w:tcPr>
          <w:p w14:paraId="6D0E62DE" w14:textId="77777777" w:rsidR="00385E8A" w:rsidRPr="004E3E11" w:rsidRDefault="00385E8A" w:rsidP="004E3E11">
            <w:pPr>
              <w:rPr>
                <w:sz w:val="13"/>
                <w:szCs w:val="13"/>
              </w:rPr>
            </w:pPr>
            <w:r w:rsidRPr="004E3E11">
              <w:rPr>
                <w:sz w:val="13"/>
                <w:szCs w:val="13"/>
              </w:rPr>
              <w:t>Öğrenme çıktının değerlendirilmesinde çalışma kâğıdı, V diyagramı ve performansgörevleri kullanılabilir. Ayrıca ünite sürecinde ortaya çıkan öğrenci ürünleri değerlendirme amaçlı kullanılabilir.</w:t>
            </w:r>
          </w:p>
          <w:p w14:paraId="5BF3D290" w14:textId="77777777" w:rsidR="00385E8A" w:rsidRPr="004E3E11" w:rsidRDefault="00385E8A" w:rsidP="004E3E11">
            <w:pPr>
              <w:rPr>
                <w:sz w:val="13"/>
                <w:szCs w:val="13"/>
              </w:rPr>
            </w:pPr>
          </w:p>
          <w:p w14:paraId="33E1B827" w14:textId="77777777" w:rsidR="00385E8A" w:rsidRPr="00D260E1" w:rsidRDefault="00385E8A" w:rsidP="004E3E11">
            <w:pPr>
              <w:rPr>
                <w:sz w:val="13"/>
                <w:szCs w:val="13"/>
              </w:rPr>
            </w:pPr>
            <w:r w:rsidRPr="004E3E11">
              <w:rPr>
                <w:sz w:val="13"/>
                <w:szCs w:val="13"/>
              </w:rPr>
              <w:t>Günlük yaşamda dengelenmiş ve dengelenmemiş kuvvetlere ait örnekleri tanıtan birposter hazırlanabilir. Bu görevin değerlendirilmesinde analitik dereceli puanlama anahtarı kullanılabilir.</w:t>
            </w:r>
          </w:p>
        </w:tc>
        <w:tc>
          <w:tcPr>
            <w:tcW w:w="942" w:type="dxa"/>
            <w:vMerge w:val="restart"/>
          </w:tcPr>
          <w:p w14:paraId="756281D6" w14:textId="77777777" w:rsidR="00385E8A" w:rsidRPr="00385E8A" w:rsidRDefault="00385E8A" w:rsidP="00385E8A">
            <w:pPr>
              <w:rPr>
                <w:sz w:val="13"/>
                <w:szCs w:val="13"/>
              </w:rPr>
            </w:pPr>
          </w:p>
          <w:p w14:paraId="5F1BEE7E" w14:textId="77777777" w:rsidR="00385E8A" w:rsidRPr="00385E8A" w:rsidRDefault="00385E8A" w:rsidP="00385E8A">
            <w:pPr>
              <w:rPr>
                <w:sz w:val="13"/>
                <w:szCs w:val="13"/>
              </w:rPr>
            </w:pPr>
          </w:p>
          <w:p w14:paraId="4D994C70" w14:textId="77777777" w:rsidR="00385E8A" w:rsidRPr="00385E8A" w:rsidRDefault="00385E8A" w:rsidP="00385E8A">
            <w:pPr>
              <w:rPr>
                <w:sz w:val="13"/>
                <w:szCs w:val="13"/>
              </w:rPr>
            </w:pPr>
          </w:p>
          <w:p w14:paraId="0D163769" w14:textId="77777777" w:rsidR="00385E8A" w:rsidRPr="00385E8A" w:rsidRDefault="00385E8A" w:rsidP="00385E8A">
            <w:pPr>
              <w:rPr>
                <w:sz w:val="13"/>
                <w:szCs w:val="13"/>
              </w:rPr>
            </w:pPr>
          </w:p>
          <w:p w14:paraId="28587F01" w14:textId="77777777" w:rsidR="00385E8A" w:rsidRPr="00385E8A" w:rsidRDefault="00385E8A" w:rsidP="00385E8A">
            <w:pPr>
              <w:rPr>
                <w:sz w:val="13"/>
                <w:szCs w:val="13"/>
              </w:rPr>
            </w:pPr>
          </w:p>
          <w:p w14:paraId="660D0441" w14:textId="77777777" w:rsidR="00385E8A" w:rsidRPr="00385E8A" w:rsidRDefault="00385E8A" w:rsidP="00385E8A">
            <w:pPr>
              <w:rPr>
                <w:sz w:val="13"/>
                <w:szCs w:val="13"/>
              </w:rPr>
            </w:pPr>
          </w:p>
          <w:p w14:paraId="1C6928FA" w14:textId="77777777" w:rsidR="00385E8A" w:rsidRPr="00385E8A" w:rsidRDefault="00385E8A" w:rsidP="00385E8A">
            <w:pPr>
              <w:rPr>
                <w:sz w:val="13"/>
                <w:szCs w:val="13"/>
              </w:rPr>
            </w:pPr>
          </w:p>
          <w:p w14:paraId="0955BFDD" w14:textId="77777777" w:rsidR="00385E8A" w:rsidRPr="00385E8A" w:rsidRDefault="00385E8A" w:rsidP="00385E8A">
            <w:pPr>
              <w:rPr>
                <w:sz w:val="13"/>
                <w:szCs w:val="13"/>
              </w:rPr>
            </w:pPr>
          </w:p>
          <w:p w14:paraId="39AE27E0" w14:textId="77777777" w:rsidR="00385E8A" w:rsidRPr="00385E8A" w:rsidRDefault="00385E8A" w:rsidP="00385E8A">
            <w:pPr>
              <w:rPr>
                <w:sz w:val="13"/>
                <w:szCs w:val="13"/>
              </w:rPr>
            </w:pPr>
          </w:p>
          <w:p w14:paraId="693C84C1" w14:textId="77777777" w:rsidR="00385E8A" w:rsidRPr="00385E8A" w:rsidRDefault="00385E8A" w:rsidP="00385E8A">
            <w:pPr>
              <w:rPr>
                <w:sz w:val="13"/>
                <w:szCs w:val="13"/>
              </w:rPr>
            </w:pPr>
            <w:r w:rsidRPr="00385E8A">
              <w:rPr>
                <w:sz w:val="13"/>
                <w:szCs w:val="13"/>
              </w:rPr>
              <w:t>SDB1.2. Kendini Düzenleme (Öz Düzenleme)</w:t>
            </w:r>
          </w:p>
          <w:p w14:paraId="51BDCBC9" w14:textId="77777777" w:rsidR="00385E8A" w:rsidRPr="00385E8A" w:rsidRDefault="00385E8A" w:rsidP="00385E8A">
            <w:pPr>
              <w:rPr>
                <w:sz w:val="13"/>
                <w:szCs w:val="13"/>
              </w:rPr>
            </w:pPr>
            <w:r w:rsidRPr="00385E8A">
              <w:rPr>
                <w:sz w:val="13"/>
                <w:szCs w:val="13"/>
              </w:rPr>
              <w:t>SDB2.1. İletişim</w:t>
            </w:r>
          </w:p>
          <w:p w14:paraId="793FB888" w14:textId="77777777" w:rsidR="00385E8A" w:rsidRPr="00D260E1" w:rsidRDefault="00385E8A" w:rsidP="00385E8A">
            <w:pPr>
              <w:rPr>
                <w:sz w:val="13"/>
                <w:szCs w:val="13"/>
              </w:rPr>
            </w:pPr>
            <w:r w:rsidRPr="00385E8A">
              <w:rPr>
                <w:sz w:val="13"/>
                <w:szCs w:val="13"/>
              </w:rPr>
              <w:t>SDB2.2. İş Birliği</w:t>
            </w:r>
          </w:p>
        </w:tc>
        <w:tc>
          <w:tcPr>
            <w:tcW w:w="883" w:type="dxa"/>
            <w:vMerge w:val="restart"/>
          </w:tcPr>
          <w:p w14:paraId="1C97236F" w14:textId="77777777" w:rsidR="00385E8A" w:rsidRPr="00385E8A" w:rsidRDefault="00385E8A" w:rsidP="00385E8A">
            <w:pPr>
              <w:rPr>
                <w:sz w:val="13"/>
                <w:szCs w:val="13"/>
              </w:rPr>
            </w:pPr>
          </w:p>
          <w:p w14:paraId="6D370DB2" w14:textId="77777777" w:rsidR="00385E8A" w:rsidRPr="00385E8A" w:rsidRDefault="00385E8A" w:rsidP="00385E8A">
            <w:pPr>
              <w:rPr>
                <w:sz w:val="13"/>
                <w:szCs w:val="13"/>
              </w:rPr>
            </w:pPr>
          </w:p>
          <w:p w14:paraId="74156497" w14:textId="77777777" w:rsidR="00385E8A" w:rsidRPr="00385E8A" w:rsidRDefault="00385E8A" w:rsidP="00385E8A">
            <w:pPr>
              <w:rPr>
                <w:sz w:val="13"/>
                <w:szCs w:val="13"/>
              </w:rPr>
            </w:pPr>
          </w:p>
          <w:p w14:paraId="73C0E9AA" w14:textId="77777777" w:rsidR="00385E8A" w:rsidRPr="00385E8A" w:rsidRDefault="00385E8A" w:rsidP="00385E8A">
            <w:pPr>
              <w:rPr>
                <w:sz w:val="13"/>
                <w:szCs w:val="13"/>
              </w:rPr>
            </w:pPr>
          </w:p>
          <w:p w14:paraId="4AD125DA" w14:textId="77777777" w:rsidR="00385E8A" w:rsidRPr="00385E8A" w:rsidRDefault="00385E8A" w:rsidP="00385E8A">
            <w:pPr>
              <w:rPr>
                <w:sz w:val="13"/>
                <w:szCs w:val="13"/>
              </w:rPr>
            </w:pPr>
          </w:p>
          <w:p w14:paraId="54A60937" w14:textId="77777777" w:rsidR="00385E8A" w:rsidRPr="00385E8A" w:rsidRDefault="00385E8A" w:rsidP="00385E8A">
            <w:pPr>
              <w:rPr>
                <w:sz w:val="13"/>
                <w:szCs w:val="13"/>
              </w:rPr>
            </w:pPr>
          </w:p>
          <w:p w14:paraId="00BC67D7" w14:textId="77777777" w:rsidR="00385E8A" w:rsidRPr="00385E8A" w:rsidRDefault="00385E8A" w:rsidP="00385E8A">
            <w:pPr>
              <w:rPr>
                <w:sz w:val="13"/>
                <w:szCs w:val="13"/>
              </w:rPr>
            </w:pPr>
          </w:p>
          <w:p w14:paraId="56E842F3" w14:textId="77777777" w:rsidR="00385E8A" w:rsidRPr="00385E8A" w:rsidRDefault="00385E8A" w:rsidP="00385E8A">
            <w:pPr>
              <w:rPr>
                <w:sz w:val="13"/>
                <w:szCs w:val="13"/>
              </w:rPr>
            </w:pPr>
          </w:p>
          <w:p w14:paraId="275D45B0" w14:textId="77777777" w:rsidR="00385E8A" w:rsidRPr="00385E8A" w:rsidRDefault="00385E8A" w:rsidP="00385E8A">
            <w:pPr>
              <w:rPr>
                <w:sz w:val="13"/>
                <w:szCs w:val="13"/>
              </w:rPr>
            </w:pPr>
            <w:r w:rsidRPr="00385E8A">
              <w:rPr>
                <w:sz w:val="13"/>
                <w:szCs w:val="13"/>
              </w:rPr>
              <w:t>D3. Çalışkanlık</w:t>
            </w:r>
          </w:p>
          <w:p w14:paraId="404734F9" w14:textId="77777777" w:rsidR="00385E8A" w:rsidRPr="00385E8A" w:rsidRDefault="00385E8A" w:rsidP="00385E8A">
            <w:pPr>
              <w:rPr>
                <w:sz w:val="13"/>
                <w:szCs w:val="13"/>
              </w:rPr>
            </w:pPr>
            <w:r w:rsidRPr="00385E8A">
              <w:rPr>
                <w:sz w:val="13"/>
                <w:szCs w:val="13"/>
              </w:rPr>
              <w:t>D16. Sorumluluk</w:t>
            </w:r>
          </w:p>
          <w:p w14:paraId="06C80B9A" w14:textId="77777777" w:rsidR="00385E8A" w:rsidRPr="00385E8A" w:rsidRDefault="00385E8A" w:rsidP="00385E8A">
            <w:pPr>
              <w:rPr>
                <w:sz w:val="13"/>
                <w:szCs w:val="13"/>
              </w:rPr>
            </w:pPr>
            <w:r w:rsidRPr="00385E8A">
              <w:rPr>
                <w:sz w:val="13"/>
                <w:szCs w:val="13"/>
              </w:rPr>
              <w:t>D20. Yardımseverlik</w:t>
            </w:r>
          </w:p>
          <w:p w14:paraId="4371CFF0" w14:textId="77777777" w:rsidR="00385E8A" w:rsidRPr="00385E8A" w:rsidRDefault="00385E8A" w:rsidP="00385E8A">
            <w:pPr>
              <w:rPr>
                <w:sz w:val="13"/>
                <w:szCs w:val="13"/>
              </w:rPr>
            </w:pPr>
            <w:r w:rsidRPr="00385E8A">
              <w:rPr>
                <w:sz w:val="13"/>
                <w:szCs w:val="13"/>
              </w:rPr>
              <w:t>D8. Mahremiyet</w:t>
            </w:r>
          </w:p>
          <w:p w14:paraId="0042FE7C" w14:textId="77777777" w:rsidR="00385E8A" w:rsidRPr="00385E8A" w:rsidRDefault="00385E8A" w:rsidP="00385E8A">
            <w:pPr>
              <w:rPr>
                <w:sz w:val="13"/>
                <w:szCs w:val="13"/>
              </w:rPr>
            </w:pPr>
            <w:r w:rsidRPr="00385E8A">
              <w:rPr>
                <w:sz w:val="13"/>
                <w:szCs w:val="13"/>
              </w:rPr>
              <w:t>D14. Saygı</w:t>
            </w:r>
          </w:p>
          <w:p w14:paraId="25299BC9" w14:textId="77777777" w:rsidR="00385E8A" w:rsidRPr="00D260E1" w:rsidRDefault="00385E8A" w:rsidP="00385E8A">
            <w:pPr>
              <w:rPr>
                <w:sz w:val="13"/>
                <w:szCs w:val="13"/>
              </w:rPr>
            </w:pPr>
            <w:r w:rsidRPr="00385E8A">
              <w:rPr>
                <w:sz w:val="13"/>
                <w:szCs w:val="13"/>
              </w:rPr>
              <w:t>D16. Sorumluluk</w:t>
            </w:r>
          </w:p>
        </w:tc>
        <w:tc>
          <w:tcPr>
            <w:tcW w:w="1170" w:type="dxa"/>
            <w:vMerge w:val="restart"/>
          </w:tcPr>
          <w:p w14:paraId="484A4576" w14:textId="77777777" w:rsidR="00385E8A" w:rsidRPr="00385E8A" w:rsidRDefault="00385E8A" w:rsidP="00385E8A">
            <w:pPr>
              <w:rPr>
                <w:sz w:val="13"/>
                <w:szCs w:val="13"/>
              </w:rPr>
            </w:pPr>
          </w:p>
          <w:p w14:paraId="6457A71E" w14:textId="77777777" w:rsidR="00385E8A" w:rsidRPr="00385E8A" w:rsidRDefault="00385E8A" w:rsidP="00385E8A">
            <w:pPr>
              <w:rPr>
                <w:sz w:val="13"/>
                <w:szCs w:val="13"/>
              </w:rPr>
            </w:pPr>
          </w:p>
          <w:p w14:paraId="11B30F48" w14:textId="77777777" w:rsidR="00385E8A" w:rsidRPr="00385E8A" w:rsidRDefault="00385E8A" w:rsidP="00385E8A">
            <w:pPr>
              <w:rPr>
                <w:sz w:val="13"/>
                <w:szCs w:val="13"/>
              </w:rPr>
            </w:pPr>
          </w:p>
          <w:p w14:paraId="1D5DE76B" w14:textId="77777777" w:rsidR="00385E8A" w:rsidRPr="00385E8A" w:rsidRDefault="00385E8A" w:rsidP="00385E8A">
            <w:pPr>
              <w:rPr>
                <w:sz w:val="13"/>
                <w:szCs w:val="13"/>
              </w:rPr>
            </w:pPr>
          </w:p>
          <w:p w14:paraId="3683B86E" w14:textId="77777777" w:rsidR="00385E8A" w:rsidRPr="00385E8A" w:rsidRDefault="00385E8A" w:rsidP="00385E8A">
            <w:pPr>
              <w:rPr>
                <w:sz w:val="13"/>
                <w:szCs w:val="13"/>
              </w:rPr>
            </w:pPr>
          </w:p>
          <w:p w14:paraId="76473584" w14:textId="77777777" w:rsidR="00385E8A" w:rsidRPr="00385E8A" w:rsidRDefault="00385E8A" w:rsidP="00385E8A">
            <w:pPr>
              <w:rPr>
                <w:sz w:val="13"/>
                <w:szCs w:val="13"/>
              </w:rPr>
            </w:pPr>
          </w:p>
          <w:p w14:paraId="24DCF5D3" w14:textId="77777777" w:rsidR="00385E8A" w:rsidRPr="00385E8A" w:rsidRDefault="00385E8A" w:rsidP="00385E8A">
            <w:pPr>
              <w:rPr>
                <w:sz w:val="13"/>
                <w:szCs w:val="13"/>
              </w:rPr>
            </w:pPr>
          </w:p>
          <w:p w14:paraId="4BCF76A5" w14:textId="77777777" w:rsidR="00385E8A" w:rsidRPr="00385E8A" w:rsidRDefault="00385E8A" w:rsidP="00385E8A">
            <w:pPr>
              <w:rPr>
                <w:sz w:val="13"/>
                <w:szCs w:val="13"/>
              </w:rPr>
            </w:pPr>
          </w:p>
          <w:p w14:paraId="71076D5B" w14:textId="77777777" w:rsidR="00385E8A" w:rsidRPr="00385E8A" w:rsidRDefault="00385E8A" w:rsidP="00385E8A">
            <w:pPr>
              <w:rPr>
                <w:sz w:val="13"/>
                <w:szCs w:val="13"/>
              </w:rPr>
            </w:pPr>
            <w:r w:rsidRPr="00385E8A">
              <w:rPr>
                <w:sz w:val="13"/>
                <w:szCs w:val="13"/>
              </w:rPr>
              <w:t>OB1. Bilgi Okuryazarlığı</w:t>
            </w:r>
          </w:p>
          <w:p w14:paraId="44FB3EF5" w14:textId="77777777" w:rsidR="00385E8A" w:rsidRPr="00385E8A" w:rsidRDefault="00385E8A" w:rsidP="00385E8A">
            <w:pPr>
              <w:rPr>
                <w:sz w:val="13"/>
                <w:szCs w:val="13"/>
              </w:rPr>
            </w:pPr>
            <w:r w:rsidRPr="00385E8A">
              <w:rPr>
                <w:sz w:val="13"/>
                <w:szCs w:val="13"/>
              </w:rPr>
              <w:t>OB2. Dijital Okuryazarlık</w:t>
            </w:r>
          </w:p>
          <w:p w14:paraId="75AB236E" w14:textId="77777777" w:rsidR="00385E8A" w:rsidRPr="00385E8A" w:rsidRDefault="00385E8A" w:rsidP="00385E8A">
            <w:pPr>
              <w:rPr>
                <w:sz w:val="13"/>
                <w:szCs w:val="13"/>
              </w:rPr>
            </w:pPr>
            <w:r w:rsidRPr="00385E8A">
              <w:rPr>
                <w:sz w:val="13"/>
                <w:szCs w:val="13"/>
              </w:rPr>
              <w:t>OB4. Görsel Okuryazarlık</w:t>
            </w:r>
          </w:p>
          <w:p w14:paraId="417B186A" w14:textId="77777777" w:rsidR="00385E8A" w:rsidRPr="00D260E1" w:rsidRDefault="00385E8A" w:rsidP="00385E8A">
            <w:pPr>
              <w:rPr>
                <w:sz w:val="13"/>
                <w:szCs w:val="13"/>
              </w:rPr>
            </w:pPr>
            <w:r w:rsidRPr="00385E8A">
              <w:rPr>
                <w:sz w:val="13"/>
                <w:szCs w:val="13"/>
              </w:rPr>
              <w:t>OB7. Veri Okuryazarlığı</w:t>
            </w:r>
          </w:p>
        </w:tc>
        <w:tc>
          <w:tcPr>
            <w:tcW w:w="1047" w:type="dxa"/>
          </w:tcPr>
          <w:p w14:paraId="2A647240" w14:textId="77777777" w:rsidR="00385E8A" w:rsidRPr="00D260E1" w:rsidRDefault="00385E8A" w:rsidP="00B713D0">
            <w:pPr>
              <w:rPr>
                <w:sz w:val="13"/>
                <w:szCs w:val="13"/>
              </w:rPr>
            </w:pPr>
          </w:p>
        </w:tc>
      </w:tr>
      <w:tr w:rsidR="00385E8A" w:rsidRPr="00D260E1" w14:paraId="32811A2E" w14:textId="77777777" w:rsidTr="00385E8A">
        <w:trPr>
          <w:cantSplit/>
          <w:trHeight w:val="1134"/>
        </w:trPr>
        <w:tc>
          <w:tcPr>
            <w:tcW w:w="410" w:type="dxa"/>
            <w:vMerge w:val="restart"/>
            <w:textDirection w:val="btLr"/>
          </w:tcPr>
          <w:p w14:paraId="444D06D0" w14:textId="77777777" w:rsidR="00385E8A" w:rsidRPr="00D260E1" w:rsidRDefault="00385E8A" w:rsidP="00795B14">
            <w:pPr>
              <w:ind w:left="113" w:right="113"/>
              <w:rPr>
                <w:sz w:val="13"/>
                <w:szCs w:val="13"/>
              </w:rPr>
            </w:pPr>
            <w:r w:rsidRPr="00D260E1">
              <w:rPr>
                <w:sz w:val="13"/>
                <w:szCs w:val="13"/>
              </w:rPr>
              <w:t>EKİM</w:t>
            </w:r>
          </w:p>
        </w:tc>
        <w:tc>
          <w:tcPr>
            <w:tcW w:w="817" w:type="dxa"/>
            <w:vAlign w:val="center"/>
          </w:tcPr>
          <w:p w14:paraId="5A0B43A9" w14:textId="77777777" w:rsidR="00385E8A" w:rsidRPr="00D260E1" w:rsidRDefault="00385E8A" w:rsidP="005E54D2">
            <w:pPr>
              <w:jc w:val="center"/>
              <w:rPr>
                <w:sz w:val="13"/>
                <w:szCs w:val="13"/>
              </w:rPr>
            </w:pPr>
            <w:r w:rsidRPr="00D260E1">
              <w:rPr>
                <w:rFonts w:ascii="Calibri" w:hAnsi="Calibri" w:cs="Calibri"/>
                <w:color w:val="000000"/>
                <w:sz w:val="13"/>
                <w:szCs w:val="13"/>
              </w:rPr>
              <w:t>5. Hafta:</w:t>
            </w:r>
            <w:r w:rsidRPr="00D260E1">
              <w:rPr>
                <w:rFonts w:ascii="Calibri" w:hAnsi="Calibri" w:cs="Calibri"/>
                <w:color w:val="000000"/>
                <w:sz w:val="13"/>
                <w:szCs w:val="13"/>
              </w:rPr>
              <w:br/>
              <w:t xml:space="preserve"> </w:t>
            </w:r>
            <w:r>
              <w:rPr>
                <w:rFonts w:ascii="Calibri" w:hAnsi="Calibri" w:cs="Calibri"/>
                <w:color w:val="000000"/>
                <w:sz w:val="13"/>
                <w:szCs w:val="13"/>
              </w:rPr>
              <w:t>6-12</w:t>
            </w:r>
            <w:r w:rsidRPr="00D260E1">
              <w:rPr>
                <w:rFonts w:ascii="Calibri" w:hAnsi="Calibri" w:cs="Calibri"/>
                <w:color w:val="000000"/>
                <w:sz w:val="13"/>
                <w:szCs w:val="13"/>
              </w:rPr>
              <w:t xml:space="preserve"> Ekim</w:t>
            </w:r>
          </w:p>
        </w:tc>
        <w:tc>
          <w:tcPr>
            <w:tcW w:w="640" w:type="dxa"/>
            <w:vAlign w:val="center"/>
          </w:tcPr>
          <w:p w14:paraId="7D2F8C06" w14:textId="77777777" w:rsidR="00385E8A" w:rsidRPr="00D260E1" w:rsidRDefault="00385E8A" w:rsidP="005E54D2">
            <w:pPr>
              <w:jc w:val="center"/>
              <w:rPr>
                <w:sz w:val="13"/>
                <w:szCs w:val="13"/>
              </w:rPr>
            </w:pPr>
            <w:r w:rsidRPr="0046512F">
              <w:rPr>
                <w:sz w:val="13"/>
                <w:szCs w:val="13"/>
              </w:rPr>
              <w:t>4</w:t>
            </w:r>
          </w:p>
        </w:tc>
        <w:tc>
          <w:tcPr>
            <w:tcW w:w="1087" w:type="dxa"/>
            <w:gridSpan w:val="2"/>
            <w:vAlign w:val="center"/>
          </w:tcPr>
          <w:p w14:paraId="241BB605" w14:textId="77777777" w:rsidR="00385E8A" w:rsidRPr="00D260E1" w:rsidRDefault="00385E8A" w:rsidP="005E54D2">
            <w:pPr>
              <w:jc w:val="center"/>
              <w:rPr>
                <w:sz w:val="13"/>
                <w:szCs w:val="13"/>
              </w:rPr>
            </w:pPr>
            <w:r w:rsidRPr="0046512F">
              <w:rPr>
                <w:sz w:val="13"/>
                <w:szCs w:val="13"/>
              </w:rPr>
              <w:t>2. ÜNİTE: KUVVETİN ETKİSİNDE HAREKET</w:t>
            </w:r>
          </w:p>
        </w:tc>
        <w:tc>
          <w:tcPr>
            <w:tcW w:w="992" w:type="dxa"/>
            <w:vAlign w:val="center"/>
          </w:tcPr>
          <w:p w14:paraId="5622B0C3" w14:textId="77777777" w:rsidR="00385E8A" w:rsidRPr="00D260E1" w:rsidRDefault="00385E8A" w:rsidP="005E54D2">
            <w:pPr>
              <w:jc w:val="center"/>
              <w:rPr>
                <w:sz w:val="13"/>
                <w:szCs w:val="13"/>
              </w:rPr>
            </w:pPr>
            <w:r w:rsidRPr="0046512F">
              <w:rPr>
                <w:sz w:val="13"/>
                <w:szCs w:val="13"/>
              </w:rPr>
              <w:t>Bileşke Kuvvet</w:t>
            </w:r>
          </w:p>
        </w:tc>
        <w:tc>
          <w:tcPr>
            <w:tcW w:w="1701" w:type="dxa"/>
            <w:vAlign w:val="center"/>
          </w:tcPr>
          <w:p w14:paraId="0BE4059B" w14:textId="77777777" w:rsidR="00385E8A" w:rsidRPr="00D260E1" w:rsidRDefault="00385E8A" w:rsidP="005E54D2">
            <w:pPr>
              <w:jc w:val="center"/>
              <w:rPr>
                <w:sz w:val="13"/>
                <w:szCs w:val="13"/>
              </w:rPr>
            </w:pPr>
            <w:r w:rsidRPr="003636D0">
              <w:rPr>
                <w:sz w:val="13"/>
                <w:szCs w:val="13"/>
              </w:rPr>
              <w:t>FB.6.2.1.2. Dengelenmiş ve dengelenmemiş kuvvetlerin etkisi altındaki bir cismin hareketine yönelik deney yapabilme</w:t>
            </w:r>
          </w:p>
        </w:tc>
        <w:tc>
          <w:tcPr>
            <w:tcW w:w="2552" w:type="dxa"/>
            <w:vAlign w:val="center"/>
          </w:tcPr>
          <w:p w14:paraId="45B7B9D7" w14:textId="77777777" w:rsidR="00385E8A" w:rsidRPr="003636D0" w:rsidRDefault="00385E8A" w:rsidP="003636D0">
            <w:pPr>
              <w:jc w:val="center"/>
              <w:rPr>
                <w:sz w:val="13"/>
                <w:szCs w:val="13"/>
              </w:rPr>
            </w:pPr>
            <w:r w:rsidRPr="003636D0">
              <w:rPr>
                <w:sz w:val="13"/>
                <w:szCs w:val="13"/>
              </w:rPr>
              <w:t>FB.6.2.1.2.</w:t>
            </w:r>
          </w:p>
          <w:p w14:paraId="34613F3A" w14:textId="77777777" w:rsidR="00385E8A" w:rsidRPr="003636D0" w:rsidRDefault="00385E8A" w:rsidP="003636D0">
            <w:pPr>
              <w:jc w:val="center"/>
              <w:rPr>
                <w:sz w:val="13"/>
                <w:szCs w:val="13"/>
              </w:rPr>
            </w:pPr>
            <w:r w:rsidRPr="003636D0">
              <w:rPr>
                <w:sz w:val="13"/>
                <w:szCs w:val="13"/>
              </w:rPr>
              <w:t>a) Dengelenmiş ve dengelenmemiş kuvvetlerin bir cismin hareketine etkisini gösteren deney düzeneği tasarlar.</w:t>
            </w:r>
          </w:p>
          <w:p w14:paraId="11C370E9" w14:textId="77777777" w:rsidR="00385E8A" w:rsidRPr="00D260E1" w:rsidRDefault="00385E8A" w:rsidP="003636D0">
            <w:pPr>
              <w:jc w:val="center"/>
              <w:rPr>
                <w:sz w:val="13"/>
                <w:szCs w:val="13"/>
              </w:rPr>
            </w:pPr>
            <w:r w:rsidRPr="003636D0">
              <w:rPr>
                <w:sz w:val="13"/>
                <w:szCs w:val="13"/>
              </w:rPr>
              <w:t>b) Dengelenmiş ve dengelenmemiş kuvvetlerin bir cismin hareketine etkisini analiz eder.</w:t>
            </w:r>
          </w:p>
        </w:tc>
        <w:tc>
          <w:tcPr>
            <w:tcW w:w="2113" w:type="dxa"/>
            <w:vMerge/>
          </w:tcPr>
          <w:p w14:paraId="11CF5025" w14:textId="77777777" w:rsidR="00385E8A" w:rsidRPr="00D260E1" w:rsidRDefault="00385E8A" w:rsidP="001D151A">
            <w:pPr>
              <w:rPr>
                <w:sz w:val="13"/>
                <w:szCs w:val="13"/>
              </w:rPr>
            </w:pPr>
          </w:p>
        </w:tc>
        <w:tc>
          <w:tcPr>
            <w:tcW w:w="942" w:type="dxa"/>
            <w:vMerge/>
          </w:tcPr>
          <w:p w14:paraId="59426971" w14:textId="77777777" w:rsidR="00385E8A" w:rsidRPr="00D260E1" w:rsidRDefault="00385E8A" w:rsidP="001D151A">
            <w:pPr>
              <w:rPr>
                <w:sz w:val="13"/>
                <w:szCs w:val="13"/>
              </w:rPr>
            </w:pPr>
          </w:p>
        </w:tc>
        <w:tc>
          <w:tcPr>
            <w:tcW w:w="883" w:type="dxa"/>
            <w:vMerge/>
          </w:tcPr>
          <w:p w14:paraId="63D3F142" w14:textId="77777777" w:rsidR="00385E8A" w:rsidRPr="00D260E1" w:rsidRDefault="00385E8A" w:rsidP="001D151A">
            <w:pPr>
              <w:rPr>
                <w:sz w:val="13"/>
                <w:szCs w:val="13"/>
              </w:rPr>
            </w:pPr>
          </w:p>
        </w:tc>
        <w:tc>
          <w:tcPr>
            <w:tcW w:w="1170" w:type="dxa"/>
            <w:vMerge/>
          </w:tcPr>
          <w:p w14:paraId="54DB6FAE" w14:textId="77777777" w:rsidR="00385E8A" w:rsidRPr="00D260E1" w:rsidRDefault="00385E8A" w:rsidP="001D151A">
            <w:pPr>
              <w:rPr>
                <w:sz w:val="13"/>
                <w:szCs w:val="13"/>
              </w:rPr>
            </w:pPr>
          </w:p>
        </w:tc>
        <w:tc>
          <w:tcPr>
            <w:tcW w:w="1047" w:type="dxa"/>
          </w:tcPr>
          <w:p w14:paraId="015845F9" w14:textId="77777777" w:rsidR="00385E8A" w:rsidRPr="00D260E1" w:rsidRDefault="00385E8A" w:rsidP="001D151A">
            <w:pPr>
              <w:rPr>
                <w:sz w:val="13"/>
                <w:szCs w:val="13"/>
              </w:rPr>
            </w:pPr>
          </w:p>
        </w:tc>
      </w:tr>
      <w:tr w:rsidR="00385E8A" w:rsidRPr="00D260E1" w14:paraId="5A623EFF" w14:textId="77777777" w:rsidTr="00385E8A">
        <w:trPr>
          <w:cantSplit/>
          <w:trHeight w:val="1134"/>
        </w:trPr>
        <w:tc>
          <w:tcPr>
            <w:tcW w:w="410" w:type="dxa"/>
            <w:vMerge/>
            <w:textDirection w:val="btLr"/>
          </w:tcPr>
          <w:p w14:paraId="1DD61D72" w14:textId="77777777" w:rsidR="00385E8A" w:rsidRPr="00D260E1" w:rsidRDefault="00385E8A" w:rsidP="00795B14">
            <w:pPr>
              <w:ind w:left="113" w:right="113"/>
              <w:rPr>
                <w:sz w:val="13"/>
                <w:szCs w:val="13"/>
              </w:rPr>
            </w:pPr>
          </w:p>
        </w:tc>
        <w:tc>
          <w:tcPr>
            <w:tcW w:w="817" w:type="dxa"/>
            <w:vAlign w:val="center"/>
          </w:tcPr>
          <w:p w14:paraId="3A346F60" w14:textId="77777777" w:rsidR="00385E8A" w:rsidRPr="00D260E1" w:rsidRDefault="00385E8A" w:rsidP="005E54D2">
            <w:pPr>
              <w:jc w:val="center"/>
              <w:rPr>
                <w:sz w:val="13"/>
                <w:szCs w:val="13"/>
              </w:rPr>
            </w:pPr>
            <w:r w:rsidRPr="00D260E1">
              <w:rPr>
                <w:rFonts w:ascii="Calibri" w:hAnsi="Calibri" w:cs="Calibri"/>
                <w:color w:val="000000"/>
                <w:sz w:val="13"/>
                <w:szCs w:val="13"/>
              </w:rPr>
              <w:t>6. Hafta:</w:t>
            </w:r>
            <w:r w:rsidRPr="00D260E1">
              <w:rPr>
                <w:rFonts w:ascii="Calibri" w:hAnsi="Calibri" w:cs="Calibri"/>
                <w:color w:val="000000"/>
                <w:sz w:val="13"/>
                <w:szCs w:val="13"/>
              </w:rPr>
              <w:br/>
            </w:r>
            <w:r>
              <w:rPr>
                <w:rFonts w:ascii="Calibri" w:hAnsi="Calibri" w:cs="Calibri"/>
                <w:color w:val="000000"/>
                <w:sz w:val="13"/>
                <w:szCs w:val="13"/>
              </w:rPr>
              <w:t>13-19</w:t>
            </w:r>
            <w:r w:rsidRPr="00D260E1">
              <w:rPr>
                <w:rFonts w:ascii="Calibri" w:hAnsi="Calibri" w:cs="Calibri"/>
                <w:color w:val="000000"/>
                <w:sz w:val="13"/>
                <w:szCs w:val="13"/>
              </w:rPr>
              <w:t xml:space="preserve"> Ekim</w:t>
            </w:r>
          </w:p>
        </w:tc>
        <w:tc>
          <w:tcPr>
            <w:tcW w:w="640" w:type="dxa"/>
            <w:vAlign w:val="center"/>
          </w:tcPr>
          <w:p w14:paraId="08A1869D" w14:textId="77777777" w:rsidR="00385E8A" w:rsidRPr="00D260E1" w:rsidRDefault="00385E8A" w:rsidP="005E54D2">
            <w:pPr>
              <w:jc w:val="center"/>
              <w:rPr>
                <w:sz w:val="13"/>
                <w:szCs w:val="13"/>
              </w:rPr>
            </w:pPr>
            <w:r w:rsidRPr="0046512F">
              <w:rPr>
                <w:sz w:val="13"/>
                <w:szCs w:val="13"/>
              </w:rPr>
              <w:t>4</w:t>
            </w:r>
          </w:p>
        </w:tc>
        <w:tc>
          <w:tcPr>
            <w:tcW w:w="1087" w:type="dxa"/>
            <w:gridSpan w:val="2"/>
            <w:vAlign w:val="center"/>
          </w:tcPr>
          <w:p w14:paraId="37B5F0D4" w14:textId="77777777" w:rsidR="00385E8A" w:rsidRPr="00D260E1" w:rsidRDefault="00385E8A" w:rsidP="005E54D2">
            <w:pPr>
              <w:jc w:val="center"/>
              <w:rPr>
                <w:sz w:val="13"/>
                <w:szCs w:val="13"/>
              </w:rPr>
            </w:pPr>
            <w:r w:rsidRPr="0046512F">
              <w:rPr>
                <w:sz w:val="13"/>
                <w:szCs w:val="13"/>
              </w:rPr>
              <w:t>2. ÜNİTE: KUVVETİN ETKİSİNDE HAREKET</w:t>
            </w:r>
          </w:p>
        </w:tc>
        <w:tc>
          <w:tcPr>
            <w:tcW w:w="992" w:type="dxa"/>
            <w:vAlign w:val="center"/>
          </w:tcPr>
          <w:p w14:paraId="59E4CCE8" w14:textId="77777777" w:rsidR="00385E8A" w:rsidRPr="00D260E1" w:rsidRDefault="00385E8A" w:rsidP="005E54D2">
            <w:pPr>
              <w:jc w:val="center"/>
              <w:rPr>
                <w:sz w:val="13"/>
                <w:szCs w:val="13"/>
              </w:rPr>
            </w:pPr>
            <w:r w:rsidRPr="0046512F">
              <w:rPr>
                <w:sz w:val="13"/>
                <w:szCs w:val="13"/>
              </w:rPr>
              <w:t>Sabit Süratli ve Sabit Hızlı Hareket</w:t>
            </w:r>
          </w:p>
        </w:tc>
        <w:tc>
          <w:tcPr>
            <w:tcW w:w="1701" w:type="dxa"/>
            <w:vAlign w:val="center"/>
          </w:tcPr>
          <w:p w14:paraId="3995BC98" w14:textId="77777777" w:rsidR="00385E8A" w:rsidRPr="00D260E1" w:rsidRDefault="00385E8A" w:rsidP="005E54D2">
            <w:pPr>
              <w:jc w:val="center"/>
              <w:rPr>
                <w:sz w:val="13"/>
                <w:szCs w:val="13"/>
              </w:rPr>
            </w:pPr>
            <w:r w:rsidRPr="003636D0">
              <w:rPr>
                <w:sz w:val="13"/>
                <w:szCs w:val="13"/>
              </w:rPr>
              <w:t>FB.6.2.2.1. Sürat ve hız kavramlarını karşılaştırabilme</w:t>
            </w:r>
          </w:p>
        </w:tc>
        <w:tc>
          <w:tcPr>
            <w:tcW w:w="2552" w:type="dxa"/>
            <w:vAlign w:val="center"/>
          </w:tcPr>
          <w:p w14:paraId="4070E4AB" w14:textId="77777777" w:rsidR="00385E8A" w:rsidRPr="003636D0" w:rsidRDefault="00385E8A" w:rsidP="003636D0">
            <w:pPr>
              <w:jc w:val="center"/>
              <w:rPr>
                <w:sz w:val="13"/>
                <w:szCs w:val="13"/>
              </w:rPr>
            </w:pPr>
            <w:r w:rsidRPr="003636D0">
              <w:rPr>
                <w:sz w:val="13"/>
                <w:szCs w:val="13"/>
              </w:rPr>
              <w:t>FB.6.2.2.1.</w:t>
            </w:r>
          </w:p>
          <w:p w14:paraId="4601389B" w14:textId="77777777" w:rsidR="00385E8A" w:rsidRPr="003636D0" w:rsidRDefault="00385E8A" w:rsidP="003636D0">
            <w:pPr>
              <w:jc w:val="center"/>
              <w:rPr>
                <w:sz w:val="13"/>
                <w:szCs w:val="13"/>
              </w:rPr>
            </w:pPr>
            <w:r w:rsidRPr="003636D0">
              <w:rPr>
                <w:sz w:val="13"/>
                <w:szCs w:val="13"/>
              </w:rPr>
              <w:t>a) Sürat ve hız kavramlarına ilişkin özellikleri belirler.</w:t>
            </w:r>
          </w:p>
          <w:p w14:paraId="37E56CE6" w14:textId="77777777" w:rsidR="00385E8A" w:rsidRPr="003636D0" w:rsidRDefault="00385E8A" w:rsidP="003636D0">
            <w:pPr>
              <w:jc w:val="center"/>
              <w:rPr>
                <w:sz w:val="13"/>
                <w:szCs w:val="13"/>
              </w:rPr>
            </w:pPr>
            <w:r w:rsidRPr="003636D0">
              <w:rPr>
                <w:sz w:val="13"/>
                <w:szCs w:val="13"/>
              </w:rPr>
              <w:t>b) Sürat ve hız kavramlarına ilişkin benzerlikleri listeler.</w:t>
            </w:r>
          </w:p>
          <w:p w14:paraId="778F7E2E" w14:textId="77777777" w:rsidR="00385E8A" w:rsidRPr="00D260E1" w:rsidRDefault="00385E8A" w:rsidP="003636D0">
            <w:pPr>
              <w:jc w:val="center"/>
              <w:rPr>
                <w:sz w:val="13"/>
                <w:szCs w:val="13"/>
              </w:rPr>
            </w:pPr>
            <w:r w:rsidRPr="003636D0">
              <w:rPr>
                <w:sz w:val="13"/>
                <w:szCs w:val="13"/>
              </w:rPr>
              <w:t>c) Sürat ve hız kavramlarına ilişkin farklılıkları listeler.</w:t>
            </w:r>
          </w:p>
        </w:tc>
        <w:tc>
          <w:tcPr>
            <w:tcW w:w="2113" w:type="dxa"/>
            <w:vMerge/>
          </w:tcPr>
          <w:p w14:paraId="56E8A79E" w14:textId="77777777" w:rsidR="00385E8A" w:rsidRPr="00D260E1" w:rsidRDefault="00385E8A" w:rsidP="001D151A">
            <w:pPr>
              <w:rPr>
                <w:sz w:val="13"/>
                <w:szCs w:val="13"/>
              </w:rPr>
            </w:pPr>
          </w:p>
        </w:tc>
        <w:tc>
          <w:tcPr>
            <w:tcW w:w="942" w:type="dxa"/>
            <w:vMerge/>
          </w:tcPr>
          <w:p w14:paraId="36732A72" w14:textId="77777777" w:rsidR="00385E8A" w:rsidRPr="00D260E1" w:rsidRDefault="00385E8A" w:rsidP="001D151A">
            <w:pPr>
              <w:rPr>
                <w:sz w:val="13"/>
                <w:szCs w:val="13"/>
              </w:rPr>
            </w:pPr>
          </w:p>
        </w:tc>
        <w:tc>
          <w:tcPr>
            <w:tcW w:w="883" w:type="dxa"/>
            <w:vMerge/>
          </w:tcPr>
          <w:p w14:paraId="7B302D47" w14:textId="77777777" w:rsidR="00385E8A" w:rsidRPr="00D260E1" w:rsidRDefault="00385E8A" w:rsidP="001D151A">
            <w:pPr>
              <w:rPr>
                <w:sz w:val="13"/>
                <w:szCs w:val="13"/>
              </w:rPr>
            </w:pPr>
          </w:p>
        </w:tc>
        <w:tc>
          <w:tcPr>
            <w:tcW w:w="1170" w:type="dxa"/>
            <w:vMerge/>
          </w:tcPr>
          <w:p w14:paraId="02460325" w14:textId="77777777" w:rsidR="00385E8A" w:rsidRPr="00D260E1" w:rsidRDefault="00385E8A" w:rsidP="001D151A">
            <w:pPr>
              <w:rPr>
                <w:sz w:val="13"/>
                <w:szCs w:val="13"/>
              </w:rPr>
            </w:pPr>
          </w:p>
        </w:tc>
        <w:tc>
          <w:tcPr>
            <w:tcW w:w="1047" w:type="dxa"/>
          </w:tcPr>
          <w:p w14:paraId="52F349C7" w14:textId="77777777" w:rsidR="00385E8A" w:rsidRPr="00D260E1" w:rsidRDefault="00385E8A" w:rsidP="001D151A">
            <w:pPr>
              <w:rPr>
                <w:sz w:val="13"/>
                <w:szCs w:val="13"/>
              </w:rPr>
            </w:pPr>
          </w:p>
        </w:tc>
      </w:tr>
      <w:tr w:rsidR="0048233F" w:rsidRPr="00D260E1" w14:paraId="0A7B5F08" w14:textId="77777777" w:rsidTr="00385E8A">
        <w:trPr>
          <w:cantSplit/>
          <w:trHeight w:val="1134"/>
        </w:trPr>
        <w:tc>
          <w:tcPr>
            <w:tcW w:w="410" w:type="dxa"/>
            <w:vMerge/>
            <w:textDirection w:val="btLr"/>
          </w:tcPr>
          <w:p w14:paraId="0617961B" w14:textId="77777777" w:rsidR="0048233F" w:rsidRPr="00D260E1" w:rsidRDefault="0048233F" w:rsidP="00795B14">
            <w:pPr>
              <w:ind w:left="113" w:right="113"/>
              <w:rPr>
                <w:sz w:val="13"/>
                <w:szCs w:val="13"/>
              </w:rPr>
            </w:pPr>
          </w:p>
        </w:tc>
        <w:tc>
          <w:tcPr>
            <w:tcW w:w="817" w:type="dxa"/>
            <w:vAlign w:val="center"/>
          </w:tcPr>
          <w:p w14:paraId="51E638A3" w14:textId="77777777" w:rsidR="0048233F" w:rsidRPr="00D260E1" w:rsidRDefault="0048233F" w:rsidP="005E54D2">
            <w:pPr>
              <w:jc w:val="center"/>
              <w:rPr>
                <w:sz w:val="13"/>
                <w:szCs w:val="13"/>
              </w:rPr>
            </w:pPr>
            <w:r w:rsidRPr="00D260E1">
              <w:rPr>
                <w:rFonts w:ascii="Calibri" w:hAnsi="Calibri" w:cs="Calibri"/>
                <w:color w:val="000000"/>
                <w:sz w:val="13"/>
                <w:szCs w:val="13"/>
              </w:rPr>
              <w:t>7. Hafta:</w:t>
            </w:r>
            <w:r w:rsidRPr="00D260E1">
              <w:rPr>
                <w:rFonts w:ascii="Calibri" w:hAnsi="Calibri" w:cs="Calibri"/>
                <w:color w:val="000000"/>
                <w:sz w:val="13"/>
                <w:szCs w:val="13"/>
              </w:rPr>
              <w:br/>
              <w:t xml:space="preserve"> </w:t>
            </w:r>
            <w:r>
              <w:rPr>
                <w:rFonts w:ascii="Calibri" w:hAnsi="Calibri" w:cs="Calibri"/>
                <w:color w:val="000000"/>
                <w:sz w:val="13"/>
                <w:szCs w:val="13"/>
              </w:rPr>
              <w:t>20-26</w:t>
            </w:r>
            <w:r w:rsidRPr="00D260E1">
              <w:rPr>
                <w:rFonts w:ascii="Calibri" w:hAnsi="Calibri" w:cs="Calibri"/>
                <w:color w:val="000000"/>
                <w:sz w:val="13"/>
                <w:szCs w:val="13"/>
              </w:rPr>
              <w:t xml:space="preserve"> Ekim</w:t>
            </w:r>
          </w:p>
        </w:tc>
        <w:tc>
          <w:tcPr>
            <w:tcW w:w="640" w:type="dxa"/>
            <w:vAlign w:val="center"/>
          </w:tcPr>
          <w:p w14:paraId="0817B337" w14:textId="77777777" w:rsidR="0048233F" w:rsidRPr="00D260E1" w:rsidRDefault="0046512F" w:rsidP="005E54D2">
            <w:pPr>
              <w:jc w:val="center"/>
              <w:rPr>
                <w:sz w:val="13"/>
                <w:szCs w:val="13"/>
              </w:rPr>
            </w:pPr>
            <w:r w:rsidRPr="0046512F">
              <w:rPr>
                <w:sz w:val="13"/>
                <w:szCs w:val="13"/>
              </w:rPr>
              <w:t>2+2</w:t>
            </w:r>
          </w:p>
        </w:tc>
        <w:tc>
          <w:tcPr>
            <w:tcW w:w="1087" w:type="dxa"/>
            <w:gridSpan w:val="2"/>
            <w:vAlign w:val="center"/>
          </w:tcPr>
          <w:p w14:paraId="1042EAF9" w14:textId="77777777" w:rsidR="0046512F" w:rsidRPr="0046512F" w:rsidRDefault="0046512F" w:rsidP="0046512F">
            <w:pPr>
              <w:jc w:val="center"/>
              <w:rPr>
                <w:sz w:val="13"/>
                <w:szCs w:val="13"/>
              </w:rPr>
            </w:pPr>
            <w:r w:rsidRPr="0046512F">
              <w:rPr>
                <w:sz w:val="13"/>
                <w:szCs w:val="13"/>
              </w:rPr>
              <w:t>2. ÜNİTE: KUVVETİN ETKİSİNDE HAREKET</w:t>
            </w:r>
          </w:p>
          <w:p w14:paraId="723D0974" w14:textId="77777777" w:rsidR="0046512F" w:rsidRPr="0046512F" w:rsidRDefault="0046512F" w:rsidP="0046512F">
            <w:pPr>
              <w:jc w:val="center"/>
              <w:rPr>
                <w:sz w:val="13"/>
                <w:szCs w:val="13"/>
              </w:rPr>
            </w:pPr>
          </w:p>
          <w:p w14:paraId="2AA08D6B" w14:textId="77777777" w:rsidR="0048233F" w:rsidRPr="00D260E1" w:rsidRDefault="0046512F" w:rsidP="0046512F">
            <w:pPr>
              <w:jc w:val="center"/>
              <w:rPr>
                <w:sz w:val="13"/>
                <w:szCs w:val="13"/>
              </w:rPr>
            </w:pPr>
            <w:r w:rsidRPr="0046512F">
              <w:rPr>
                <w:sz w:val="13"/>
                <w:szCs w:val="13"/>
              </w:rPr>
              <w:t>3. ÜNİTE: CANLILARDA SİSTEMLER</w:t>
            </w:r>
          </w:p>
        </w:tc>
        <w:tc>
          <w:tcPr>
            <w:tcW w:w="992" w:type="dxa"/>
            <w:vAlign w:val="center"/>
          </w:tcPr>
          <w:p w14:paraId="6C5E1976" w14:textId="77777777" w:rsidR="0046512F" w:rsidRPr="0046512F" w:rsidRDefault="0046512F" w:rsidP="0046512F">
            <w:pPr>
              <w:jc w:val="center"/>
              <w:rPr>
                <w:sz w:val="13"/>
                <w:szCs w:val="13"/>
              </w:rPr>
            </w:pPr>
            <w:r w:rsidRPr="0046512F">
              <w:rPr>
                <w:sz w:val="13"/>
                <w:szCs w:val="13"/>
              </w:rPr>
              <w:t>Sabit Süratli ve Sabit Hızlı Hareket</w:t>
            </w:r>
          </w:p>
          <w:p w14:paraId="7103AAAB" w14:textId="77777777" w:rsidR="0048233F" w:rsidRPr="00D260E1" w:rsidRDefault="0046512F" w:rsidP="0046512F">
            <w:pPr>
              <w:jc w:val="center"/>
              <w:rPr>
                <w:sz w:val="13"/>
                <w:szCs w:val="13"/>
              </w:rPr>
            </w:pPr>
            <w:r w:rsidRPr="0046512F">
              <w:rPr>
                <w:sz w:val="13"/>
                <w:szCs w:val="13"/>
              </w:rPr>
              <w:t>Bitki ve Hayvanlarda Üreme, Büyüme ve Gelişme</w:t>
            </w:r>
          </w:p>
        </w:tc>
        <w:tc>
          <w:tcPr>
            <w:tcW w:w="1701" w:type="dxa"/>
            <w:vAlign w:val="center"/>
          </w:tcPr>
          <w:p w14:paraId="34B7440E" w14:textId="77777777" w:rsidR="003636D0" w:rsidRPr="003636D0" w:rsidRDefault="003636D0" w:rsidP="003636D0">
            <w:pPr>
              <w:jc w:val="center"/>
              <w:rPr>
                <w:sz w:val="13"/>
                <w:szCs w:val="13"/>
              </w:rPr>
            </w:pPr>
            <w:r w:rsidRPr="003636D0">
              <w:rPr>
                <w:sz w:val="13"/>
                <w:szCs w:val="13"/>
              </w:rPr>
              <w:t>FB.6.2.2.1. Sürat ve hız kavramlarını karşılaştırabilme</w:t>
            </w:r>
          </w:p>
          <w:p w14:paraId="75BA9025" w14:textId="77777777" w:rsidR="003636D0" w:rsidRPr="003636D0" w:rsidRDefault="003636D0" w:rsidP="003636D0">
            <w:pPr>
              <w:jc w:val="center"/>
              <w:rPr>
                <w:sz w:val="13"/>
                <w:szCs w:val="13"/>
              </w:rPr>
            </w:pPr>
          </w:p>
          <w:p w14:paraId="1138CB16" w14:textId="77777777" w:rsidR="0048233F" w:rsidRPr="00D260E1" w:rsidRDefault="003636D0" w:rsidP="003636D0">
            <w:pPr>
              <w:jc w:val="center"/>
              <w:rPr>
                <w:sz w:val="13"/>
                <w:szCs w:val="13"/>
              </w:rPr>
            </w:pPr>
            <w:r w:rsidRPr="003636D0">
              <w:rPr>
                <w:sz w:val="13"/>
                <w:szCs w:val="13"/>
              </w:rPr>
              <w:t>FB.6.3.1.1. Eşeyli ve eşeysiz üremeyi karşılaştırabilme</w:t>
            </w:r>
          </w:p>
        </w:tc>
        <w:tc>
          <w:tcPr>
            <w:tcW w:w="2552" w:type="dxa"/>
            <w:vAlign w:val="center"/>
          </w:tcPr>
          <w:p w14:paraId="4AD3D758" w14:textId="77777777" w:rsidR="003636D0" w:rsidRPr="003636D0" w:rsidRDefault="003636D0" w:rsidP="003636D0">
            <w:pPr>
              <w:jc w:val="center"/>
              <w:rPr>
                <w:sz w:val="13"/>
                <w:szCs w:val="13"/>
              </w:rPr>
            </w:pPr>
            <w:r w:rsidRPr="003636D0">
              <w:rPr>
                <w:sz w:val="13"/>
                <w:szCs w:val="13"/>
              </w:rPr>
              <w:t>FB.6.2.2.1.</w:t>
            </w:r>
          </w:p>
          <w:p w14:paraId="3BF92854" w14:textId="77777777" w:rsidR="003636D0" w:rsidRPr="003636D0" w:rsidRDefault="003636D0" w:rsidP="003636D0">
            <w:pPr>
              <w:jc w:val="center"/>
              <w:rPr>
                <w:sz w:val="13"/>
                <w:szCs w:val="13"/>
              </w:rPr>
            </w:pPr>
            <w:r w:rsidRPr="003636D0">
              <w:rPr>
                <w:sz w:val="13"/>
                <w:szCs w:val="13"/>
              </w:rPr>
              <w:t>a) Sürat ve hız kavramlarına ilişkin özellikleri belirler.</w:t>
            </w:r>
          </w:p>
          <w:p w14:paraId="608D04CB" w14:textId="77777777" w:rsidR="003636D0" w:rsidRPr="003636D0" w:rsidRDefault="003636D0" w:rsidP="003636D0">
            <w:pPr>
              <w:jc w:val="center"/>
              <w:rPr>
                <w:sz w:val="13"/>
                <w:szCs w:val="13"/>
              </w:rPr>
            </w:pPr>
            <w:r w:rsidRPr="003636D0">
              <w:rPr>
                <w:sz w:val="13"/>
                <w:szCs w:val="13"/>
              </w:rPr>
              <w:t>b) Sürat ve hız kavramlarına ilişkin benzerlikleri listeler.</w:t>
            </w:r>
          </w:p>
          <w:p w14:paraId="1CFDB744" w14:textId="77777777" w:rsidR="003636D0" w:rsidRPr="003636D0" w:rsidRDefault="003636D0" w:rsidP="003636D0">
            <w:pPr>
              <w:jc w:val="center"/>
              <w:rPr>
                <w:sz w:val="13"/>
                <w:szCs w:val="13"/>
              </w:rPr>
            </w:pPr>
            <w:r w:rsidRPr="003636D0">
              <w:rPr>
                <w:sz w:val="13"/>
                <w:szCs w:val="13"/>
              </w:rPr>
              <w:t>c) Sürat ve hız kavramlarına ilişkin farklılıkları listeler.</w:t>
            </w:r>
          </w:p>
          <w:p w14:paraId="4C6C652C" w14:textId="77777777" w:rsidR="003636D0" w:rsidRPr="003636D0" w:rsidRDefault="003636D0" w:rsidP="003636D0">
            <w:pPr>
              <w:jc w:val="center"/>
              <w:rPr>
                <w:sz w:val="13"/>
                <w:szCs w:val="13"/>
              </w:rPr>
            </w:pPr>
          </w:p>
          <w:p w14:paraId="75722F09" w14:textId="77777777" w:rsidR="003636D0" w:rsidRPr="003636D0" w:rsidRDefault="003636D0" w:rsidP="003636D0">
            <w:pPr>
              <w:jc w:val="center"/>
              <w:rPr>
                <w:sz w:val="13"/>
                <w:szCs w:val="13"/>
              </w:rPr>
            </w:pPr>
            <w:r w:rsidRPr="003636D0">
              <w:rPr>
                <w:sz w:val="13"/>
                <w:szCs w:val="13"/>
              </w:rPr>
              <w:t>FB.6.3.1.1.</w:t>
            </w:r>
          </w:p>
          <w:p w14:paraId="3883553F" w14:textId="77777777" w:rsidR="003636D0" w:rsidRPr="003636D0" w:rsidRDefault="003636D0" w:rsidP="003636D0">
            <w:pPr>
              <w:jc w:val="center"/>
              <w:rPr>
                <w:sz w:val="13"/>
                <w:szCs w:val="13"/>
              </w:rPr>
            </w:pPr>
            <w:r w:rsidRPr="003636D0">
              <w:rPr>
                <w:sz w:val="13"/>
                <w:szCs w:val="13"/>
              </w:rPr>
              <w:t>a) Eşeyli ve eşeysiz üreme ile ilgili özellikleri belirler.</w:t>
            </w:r>
          </w:p>
          <w:p w14:paraId="216A17CC" w14:textId="77777777" w:rsidR="003636D0" w:rsidRPr="003636D0" w:rsidRDefault="003636D0" w:rsidP="003636D0">
            <w:pPr>
              <w:jc w:val="center"/>
              <w:rPr>
                <w:sz w:val="13"/>
                <w:szCs w:val="13"/>
              </w:rPr>
            </w:pPr>
            <w:r w:rsidRPr="003636D0">
              <w:rPr>
                <w:sz w:val="13"/>
                <w:szCs w:val="13"/>
              </w:rPr>
              <w:t>b) Eşeyli ve eşeysiz üreme ile benzerlikleri listeler.</w:t>
            </w:r>
          </w:p>
          <w:p w14:paraId="7E1FB2A4" w14:textId="77777777" w:rsidR="0048233F" w:rsidRPr="00D260E1" w:rsidRDefault="003636D0" w:rsidP="003636D0">
            <w:pPr>
              <w:jc w:val="center"/>
              <w:rPr>
                <w:sz w:val="13"/>
                <w:szCs w:val="13"/>
              </w:rPr>
            </w:pPr>
            <w:r w:rsidRPr="003636D0">
              <w:rPr>
                <w:sz w:val="13"/>
                <w:szCs w:val="13"/>
              </w:rPr>
              <w:t>c) Eşeyli ve eşeysiz üreme ile ilgili farklılıkları listeler.</w:t>
            </w:r>
          </w:p>
        </w:tc>
        <w:tc>
          <w:tcPr>
            <w:tcW w:w="2113" w:type="dxa"/>
          </w:tcPr>
          <w:p w14:paraId="21152D00" w14:textId="77777777" w:rsidR="0048233F" w:rsidRPr="00D260E1" w:rsidRDefault="004E3E11" w:rsidP="001D151A">
            <w:pPr>
              <w:rPr>
                <w:sz w:val="13"/>
                <w:szCs w:val="13"/>
              </w:rPr>
            </w:pPr>
            <w:r w:rsidRPr="004E3E11">
              <w:rPr>
                <w:sz w:val="13"/>
                <w:szCs w:val="13"/>
              </w:rPr>
              <w:t>Öğrenme çıktılarının değerlendirilmesinde çalışma kâğıdı, tanılayıcı dallanmış ağaç, yapılandırılmış grid, açık uçlu sorular ve performans görevleri kullanılabilir. Ayrıca ünite sürecinde ortaya çıkan öğrenci ürünleri değerlendirme amaçlı kullanılabilir.</w:t>
            </w:r>
          </w:p>
        </w:tc>
        <w:tc>
          <w:tcPr>
            <w:tcW w:w="942" w:type="dxa"/>
          </w:tcPr>
          <w:p w14:paraId="446C105F" w14:textId="77777777" w:rsidR="0048233F" w:rsidRPr="00D260E1" w:rsidRDefault="0048233F" w:rsidP="001D151A">
            <w:pPr>
              <w:rPr>
                <w:sz w:val="13"/>
                <w:szCs w:val="13"/>
              </w:rPr>
            </w:pPr>
          </w:p>
        </w:tc>
        <w:tc>
          <w:tcPr>
            <w:tcW w:w="883" w:type="dxa"/>
          </w:tcPr>
          <w:p w14:paraId="00BCEF45" w14:textId="77777777" w:rsidR="0048233F" w:rsidRPr="00D260E1" w:rsidRDefault="0048233F" w:rsidP="001D151A">
            <w:pPr>
              <w:rPr>
                <w:sz w:val="13"/>
                <w:szCs w:val="13"/>
              </w:rPr>
            </w:pPr>
          </w:p>
        </w:tc>
        <w:tc>
          <w:tcPr>
            <w:tcW w:w="1170" w:type="dxa"/>
          </w:tcPr>
          <w:p w14:paraId="6B33ECFA" w14:textId="77777777" w:rsidR="0048233F" w:rsidRPr="00D260E1" w:rsidRDefault="0048233F" w:rsidP="001D151A">
            <w:pPr>
              <w:rPr>
                <w:sz w:val="13"/>
                <w:szCs w:val="13"/>
              </w:rPr>
            </w:pPr>
          </w:p>
        </w:tc>
        <w:tc>
          <w:tcPr>
            <w:tcW w:w="1047" w:type="dxa"/>
          </w:tcPr>
          <w:p w14:paraId="42171487" w14:textId="77777777" w:rsidR="0048233F" w:rsidRPr="00D260E1" w:rsidRDefault="0048233F" w:rsidP="001D151A">
            <w:pPr>
              <w:rPr>
                <w:sz w:val="13"/>
                <w:szCs w:val="13"/>
              </w:rPr>
            </w:pPr>
          </w:p>
        </w:tc>
      </w:tr>
      <w:tr w:rsidR="0048233F" w:rsidRPr="00D260E1" w14:paraId="2330A490" w14:textId="77777777" w:rsidTr="00430AE6">
        <w:trPr>
          <w:cantSplit/>
          <w:trHeight w:val="210"/>
        </w:trPr>
        <w:tc>
          <w:tcPr>
            <w:tcW w:w="410" w:type="dxa"/>
            <w:vMerge/>
            <w:textDirection w:val="btLr"/>
          </w:tcPr>
          <w:p w14:paraId="39F95D2B" w14:textId="77777777" w:rsidR="0048233F" w:rsidRPr="00D260E1" w:rsidRDefault="0048233F" w:rsidP="00795B14">
            <w:pPr>
              <w:ind w:left="113" w:right="113"/>
              <w:rPr>
                <w:sz w:val="13"/>
                <w:szCs w:val="13"/>
              </w:rPr>
            </w:pPr>
          </w:p>
        </w:tc>
        <w:tc>
          <w:tcPr>
            <w:tcW w:w="817" w:type="dxa"/>
            <w:vMerge w:val="restart"/>
            <w:vAlign w:val="center"/>
          </w:tcPr>
          <w:p w14:paraId="2E781B5B" w14:textId="77777777" w:rsidR="0048233F" w:rsidRPr="00D260E1" w:rsidRDefault="0048233F" w:rsidP="005E54D2">
            <w:pPr>
              <w:jc w:val="center"/>
              <w:rPr>
                <w:sz w:val="13"/>
                <w:szCs w:val="13"/>
              </w:rPr>
            </w:pPr>
            <w:r w:rsidRPr="00D260E1">
              <w:rPr>
                <w:rFonts w:ascii="Calibri" w:hAnsi="Calibri" w:cs="Calibri"/>
                <w:color w:val="000000"/>
                <w:sz w:val="13"/>
                <w:szCs w:val="13"/>
              </w:rPr>
              <w:t>8. Hafta:</w:t>
            </w:r>
            <w:r w:rsidRPr="00D260E1">
              <w:rPr>
                <w:rFonts w:ascii="Calibri" w:hAnsi="Calibri" w:cs="Calibri"/>
                <w:color w:val="000000"/>
                <w:sz w:val="13"/>
                <w:szCs w:val="13"/>
              </w:rPr>
              <w:br/>
              <w:t xml:space="preserve"> 2</w:t>
            </w:r>
            <w:r>
              <w:rPr>
                <w:rFonts w:ascii="Calibri" w:hAnsi="Calibri" w:cs="Calibri"/>
                <w:color w:val="000000"/>
                <w:sz w:val="13"/>
                <w:szCs w:val="13"/>
              </w:rPr>
              <w:t>7</w:t>
            </w:r>
            <w:r w:rsidRPr="00D260E1">
              <w:rPr>
                <w:rFonts w:ascii="Calibri" w:hAnsi="Calibri" w:cs="Calibri"/>
                <w:color w:val="000000"/>
                <w:sz w:val="13"/>
                <w:szCs w:val="13"/>
              </w:rPr>
              <w:t xml:space="preserve"> Ekim-</w:t>
            </w:r>
            <w:r>
              <w:rPr>
                <w:rFonts w:ascii="Calibri" w:hAnsi="Calibri" w:cs="Calibri"/>
                <w:color w:val="000000"/>
                <w:sz w:val="13"/>
                <w:szCs w:val="13"/>
              </w:rPr>
              <w:t>2</w:t>
            </w:r>
            <w:r w:rsidRPr="00D260E1">
              <w:rPr>
                <w:rFonts w:ascii="Calibri" w:hAnsi="Calibri" w:cs="Calibri"/>
                <w:color w:val="000000"/>
                <w:sz w:val="13"/>
                <w:szCs w:val="13"/>
              </w:rPr>
              <w:t xml:space="preserve"> Kasım</w:t>
            </w:r>
          </w:p>
        </w:tc>
        <w:tc>
          <w:tcPr>
            <w:tcW w:w="12080" w:type="dxa"/>
            <w:gridSpan w:val="10"/>
            <w:shd w:val="clear" w:color="auto" w:fill="F2F2F2" w:themeFill="background1" w:themeFillShade="F2"/>
            <w:vAlign w:val="center"/>
          </w:tcPr>
          <w:p w14:paraId="50BE38A4" w14:textId="77777777" w:rsidR="0048233F" w:rsidRPr="0048233F" w:rsidRDefault="0048233F" w:rsidP="0048233F">
            <w:pPr>
              <w:jc w:val="center"/>
              <w:rPr>
                <w:b/>
                <w:bCs/>
                <w:sz w:val="13"/>
                <w:szCs w:val="13"/>
              </w:rPr>
            </w:pPr>
            <w:r w:rsidRPr="0048233F">
              <w:rPr>
                <w:b/>
                <w:bCs/>
                <w:sz w:val="13"/>
                <w:szCs w:val="13"/>
              </w:rPr>
              <w:t>SINAV HAFTASI</w:t>
            </w:r>
          </w:p>
        </w:tc>
        <w:tc>
          <w:tcPr>
            <w:tcW w:w="1047" w:type="dxa"/>
            <w:vMerge w:val="restart"/>
          </w:tcPr>
          <w:p w14:paraId="2C8FC977" w14:textId="77777777" w:rsidR="0048233F" w:rsidRPr="00D260E1" w:rsidRDefault="0048233F" w:rsidP="001D151A">
            <w:pPr>
              <w:rPr>
                <w:sz w:val="13"/>
                <w:szCs w:val="13"/>
              </w:rPr>
            </w:pPr>
          </w:p>
        </w:tc>
      </w:tr>
      <w:tr w:rsidR="0048233F" w:rsidRPr="00D260E1" w14:paraId="213EA7E9" w14:textId="77777777" w:rsidTr="00430AE6">
        <w:trPr>
          <w:cantSplit/>
          <w:trHeight w:val="209"/>
        </w:trPr>
        <w:tc>
          <w:tcPr>
            <w:tcW w:w="410" w:type="dxa"/>
            <w:vMerge/>
            <w:textDirection w:val="btLr"/>
          </w:tcPr>
          <w:p w14:paraId="1C25E2FC" w14:textId="77777777" w:rsidR="0048233F" w:rsidRPr="00D260E1" w:rsidRDefault="0048233F" w:rsidP="00795B14">
            <w:pPr>
              <w:ind w:left="113" w:right="113"/>
              <w:rPr>
                <w:sz w:val="13"/>
                <w:szCs w:val="13"/>
              </w:rPr>
            </w:pPr>
          </w:p>
        </w:tc>
        <w:tc>
          <w:tcPr>
            <w:tcW w:w="817" w:type="dxa"/>
            <w:vMerge/>
            <w:vAlign w:val="center"/>
          </w:tcPr>
          <w:p w14:paraId="748199A3" w14:textId="77777777" w:rsidR="0048233F" w:rsidRPr="00D260E1" w:rsidRDefault="0048233F" w:rsidP="005E54D2">
            <w:pPr>
              <w:jc w:val="center"/>
              <w:rPr>
                <w:rFonts w:ascii="Calibri" w:hAnsi="Calibri" w:cs="Calibri"/>
                <w:color w:val="000000"/>
                <w:sz w:val="13"/>
                <w:szCs w:val="13"/>
              </w:rPr>
            </w:pPr>
          </w:p>
        </w:tc>
        <w:tc>
          <w:tcPr>
            <w:tcW w:w="12080" w:type="dxa"/>
            <w:gridSpan w:val="10"/>
            <w:shd w:val="clear" w:color="auto" w:fill="F2F2F2" w:themeFill="background1" w:themeFillShade="F2"/>
            <w:vAlign w:val="center"/>
          </w:tcPr>
          <w:p w14:paraId="2AEFF5FB" w14:textId="77777777" w:rsidR="0048233F" w:rsidRPr="0048233F" w:rsidRDefault="0048233F" w:rsidP="0048233F">
            <w:pPr>
              <w:jc w:val="center"/>
              <w:rPr>
                <w:b/>
                <w:bCs/>
                <w:sz w:val="13"/>
                <w:szCs w:val="13"/>
              </w:rPr>
            </w:pPr>
            <w:r w:rsidRPr="0048233F">
              <w:rPr>
                <w:b/>
                <w:bCs/>
                <w:sz w:val="13"/>
                <w:szCs w:val="13"/>
              </w:rPr>
              <w:t>OKUL TEMELLİ PLANLAMA*</w:t>
            </w:r>
          </w:p>
        </w:tc>
        <w:tc>
          <w:tcPr>
            <w:tcW w:w="1047" w:type="dxa"/>
            <w:vMerge/>
          </w:tcPr>
          <w:p w14:paraId="52BC6A16" w14:textId="77777777" w:rsidR="0048233F" w:rsidRPr="00D260E1" w:rsidRDefault="0048233F" w:rsidP="001D151A">
            <w:pPr>
              <w:rPr>
                <w:sz w:val="13"/>
                <w:szCs w:val="13"/>
              </w:rPr>
            </w:pPr>
          </w:p>
        </w:tc>
      </w:tr>
      <w:tr w:rsidR="00385E8A" w:rsidRPr="00D260E1" w14:paraId="2E3E90C2" w14:textId="77777777" w:rsidTr="00385E8A">
        <w:trPr>
          <w:cantSplit/>
          <w:trHeight w:val="1134"/>
        </w:trPr>
        <w:tc>
          <w:tcPr>
            <w:tcW w:w="410" w:type="dxa"/>
            <w:vMerge/>
            <w:textDirection w:val="btLr"/>
          </w:tcPr>
          <w:p w14:paraId="7BBC47EB" w14:textId="77777777" w:rsidR="00385E8A" w:rsidRPr="00D260E1" w:rsidRDefault="00385E8A" w:rsidP="00385E8A">
            <w:pPr>
              <w:ind w:left="113" w:right="113"/>
              <w:rPr>
                <w:sz w:val="13"/>
                <w:szCs w:val="13"/>
              </w:rPr>
            </w:pPr>
          </w:p>
        </w:tc>
        <w:tc>
          <w:tcPr>
            <w:tcW w:w="817" w:type="dxa"/>
            <w:vMerge/>
            <w:vAlign w:val="center"/>
          </w:tcPr>
          <w:p w14:paraId="011FFE02" w14:textId="77777777" w:rsidR="00385E8A" w:rsidRPr="00D260E1" w:rsidRDefault="00385E8A" w:rsidP="00385E8A">
            <w:pPr>
              <w:jc w:val="center"/>
              <w:rPr>
                <w:sz w:val="13"/>
                <w:szCs w:val="13"/>
              </w:rPr>
            </w:pPr>
          </w:p>
        </w:tc>
        <w:tc>
          <w:tcPr>
            <w:tcW w:w="640" w:type="dxa"/>
            <w:vAlign w:val="center"/>
          </w:tcPr>
          <w:p w14:paraId="43603B1D" w14:textId="77777777" w:rsidR="00385E8A" w:rsidRPr="00D260E1" w:rsidRDefault="00385E8A" w:rsidP="00385E8A">
            <w:pPr>
              <w:jc w:val="center"/>
              <w:rPr>
                <w:sz w:val="13"/>
                <w:szCs w:val="13"/>
              </w:rPr>
            </w:pPr>
            <w:r w:rsidRPr="0046512F">
              <w:rPr>
                <w:sz w:val="13"/>
                <w:szCs w:val="13"/>
              </w:rPr>
              <w:t>2+(2)*</w:t>
            </w:r>
          </w:p>
        </w:tc>
        <w:tc>
          <w:tcPr>
            <w:tcW w:w="1087" w:type="dxa"/>
            <w:gridSpan w:val="2"/>
            <w:vAlign w:val="center"/>
          </w:tcPr>
          <w:p w14:paraId="5DC89DB4" w14:textId="77777777" w:rsidR="00385E8A" w:rsidRPr="00D260E1" w:rsidRDefault="00385E8A" w:rsidP="00385E8A">
            <w:pPr>
              <w:jc w:val="center"/>
              <w:rPr>
                <w:sz w:val="13"/>
                <w:szCs w:val="13"/>
              </w:rPr>
            </w:pPr>
            <w:r w:rsidRPr="0046512F">
              <w:rPr>
                <w:sz w:val="13"/>
                <w:szCs w:val="13"/>
              </w:rPr>
              <w:t>3. ÜNİTE: CANLILARDA SİSTEMLER</w:t>
            </w:r>
          </w:p>
        </w:tc>
        <w:tc>
          <w:tcPr>
            <w:tcW w:w="992" w:type="dxa"/>
            <w:vAlign w:val="center"/>
          </w:tcPr>
          <w:p w14:paraId="7456E358" w14:textId="77777777" w:rsidR="00385E8A" w:rsidRPr="00D260E1" w:rsidRDefault="00385E8A" w:rsidP="00385E8A">
            <w:pPr>
              <w:jc w:val="center"/>
              <w:rPr>
                <w:sz w:val="13"/>
                <w:szCs w:val="13"/>
              </w:rPr>
            </w:pPr>
            <w:r w:rsidRPr="0046512F">
              <w:rPr>
                <w:sz w:val="13"/>
                <w:szCs w:val="13"/>
              </w:rPr>
              <w:t>Bitki ve Hayvanlarda Üreme, Büyüme ve Gelişme</w:t>
            </w:r>
          </w:p>
        </w:tc>
        <w:tc>
          <w:tcPr>
            <w:tcW w:w="1701" w:type="dxa"/>
            <w:vAlign w:val="center"/>
          </w:tcPr>
          <w:p w14:paraId="445CA8D2" w14:textId="77777777" w:rsidR="00385E8A" w:rsidRPr="00D260E1" w:rsidRDefault="00385E8A" w:rsidP="00385E8A">
            <w:pPr>
              <w:jc w:val="center"/>
              <w:rPr>
                <w:sz w:val="13"/>
                <w:szCs w:val="13"/>
              </w:rPr>
            </w:pPr>
            <w:r w:rsidRPr="003636D0">
              <w:rPr>
                <w:sz w:val="13"/>
                <w:szCs w:val="13"/>
              </w:rPr>
              <w:t>FB.6.3.1.2. Bitkilerde üreme, büyüme ve gelişme hakkında bilimsel çıkarım yapabilme</w:t>
            </w:r>
          </w:p>
        </w:tc>
        <w:tc>
          <w:tcPr>
            <w:tcW w:w="2552" w:type="dxa"/>
            <w:vAlign w:val="center"/>
          </w:tcPr>
          <w:p w14:paraId="31C551E3" w14:textId="77777777" w:rsidR="00385E8A" w:rsidRPr="003636D0" w:rsidRDefault="00385E8A" w:rsidP="00385E8A">
            <w:pPr>
              <w:jc w:val="center"/>
              <w:rPr>
                <w:sz w:val="13"/>
                <w:szCs w:val="13"/>
              </w:rPr>
            </w:pPr>
            <w:r w:rsidRPr="003636D0">
              <w:rPr>
                <w:sz w:val="13"/>
                <w:szCs w:val="13"/>
              </w:rPr>
              <w:t>FB.6.3.1.2.</w:t>
            </w:r>
          </w:p>
          <w:p w14:paraId="79E343E2" w14:textId="77777777" w:rsidR="00385E8A" w:rsidRPr="003636D0" w:rsidRDefault="00385E8A" w:rsidP="00385E8A">
            <w:pPr>
              <w:jc w:val="center"/>
              <w:rPr>
                <w:sz w:val="13"/>
                <w:szCs w:val="13"/>
              </w:rPr>
            </w:pPr>
            <w:r w:rsidRPr="003636D0">
              <w:rPr>
                <w:sz w:val="13"/>
                <w:szCs w:val="13"/>
              </w:rPr>
              <w:t>a) Bitkilerde üreme, büyüme ve gelişmeye etki eden temel faktörleri tanımlar.</w:t>
            </w:r>
          </w:p>
          <w:p w14:paraId="1EB02DD0" w14:textId="77777777" w:rsidR="00385E8A" w:rsidRPr="003636D0" w:rsidRDefault="00385E8A" w:rsidP="00385E8A">
            <w:pPr>
              <w:jc w:val="center"/>
              <w:rPr>
                <w:sz w:val="13"/>
                <w:szCs w:val="13"/>
              </w:rPr>
            </w:pPr>
            <w:r w:rsidRPr="003636D0">
              <w:rPr>
                <w:sz w:val="13"/>
                <w:szCs w:val="13"/>
              </w:rPr>
              <w:t>b) Bitkilerde üreme, büyüme ve gelişmeye etki eden temel faktörlere ilişkin topladığı verileri kaydeder.</w:t>
            </w:r>
          </w:p>
          <w:p w14:paraId="67DA5003" w14:textId="77777777" w:rsidR="00385E8A" w:rsidRPr="00D260E1" w:rsidRDefault="00385E8A" w:rsidP="00385E8A">
            <w:pPr>
              <w:jc w:val="center"/>
              <w:rPr>
                <w:sz w:val="13"/>
                <w:szCs w:val="13"/>
              </w:rPr>
            </w:pPr>
            <w:r w:rsidRPr="003636D0">
              <w:rPr>
                <w:sz w:val="13"/>
                <w:szCs w:val="13"/>
              </w:rPr>
              <w:t>c) Bitkilerde üreme, büyüme ve gelişmeye etki eden temel faktörlere ilişkin verileri değerlendirir.</w:t>
            </w:r>
          </w:p>
        </w:tc>
        <w:tc>
          <w:tcPr>
            <w:tcW w:w="2113" w:type="dxa"/>
            <w:vMerge w:val="restart"/>
          </w:tcPr>
          <w:p w14:paraId="3D3C7FEC" w14:textId="77777777" w:rsidR="00385E8A" w:rsidRPr="00D260E1" w:rsidRDefault="00385E8A" w:rsidP="00385E8A">
            <w:pPr>
              <w:rPr>
                <w:sz w:val="13"/>
                <w:szCs w:val="13"/>
              </w:rPr>
            </w:pPr>
            <w:r w:rsidRPr="004E3E11">
              <w:rPr>
                <w:sz w:val="13"/>
                <w:szCs w:val="13"/>
              </w:rPr>
              <w:t>Tohumun çimlendirilmesi deneyi performans görevi olarak verilebilir. Deney raporunu değerlendirmek için dereceli puanlama anahtarı kullanılabilir. Süreçte öğrenci performanslarını yapılandırmada V diyagramı kullanılabilir. Diyagramın değerlendirilmesinde analitik dereceli puanlama anahtarı kullanılabilir.</w:t>
            </w:r>
          </w:p>
        </w:tc>
        <w:tc>
          <w:tcPr>
            <w:tcW w:w="942" w:type="dxa"/>
            <w:vMerge w:val="restart"/>
          </w:tcPr>
          <w:p w14:paraId="55044BBD" w14:textId="77777777" w:rsidR="00385E8A" w:rsidRPr="00385E8A" w:rsidRDefault="00385E8A" w:rsidP="00385E8A">
            <w:pPr>
              <w:rPr>
                <w:sz w:val="13"/>
                <w:szCs w:val="13"/>
              </w:rPr>
            </w:pPr>
            <w:r w:rsidRPr="00385E8A">
              <w:rPr>
                <w:sz w:val="13"/>
                <w:szCs w:val="13"/>
              </w:rPr>
              <w:t>SDB1.2. Kendini Düzenleme (Öz Düzenleme)</w:t>
            </w:r>
          </w:p>
          <w:p w14:paraId="20DA64AF" w14:textId="77777777" w:rsidR="00385E8A" w:rsidRPr="00385E8A" w:rsidRDefault="00385E8A" w:rsidP="00385E8A">
            <w:pPr>
              <w:rPr>
                <w:sz w:val="13"/>
                <w:szCs w:val="13"/>
              </w:rPr>
            </w:pPr>
            <w:r w:rsidRPr="00385E8A">
              <w:rPr>
                <w:sz w:val="13"/>
                <w:szCs w:val="13"/>
              </w:rPr>
              <w:t>SDB2.1. İletişim</w:t>
            </w:r>
          </w:p>
          <w:p w14:paraId="75554AF0" w14:textId="77777777" w:rsidR="00385E8A" w:rsidRPr="00385E8A" w:rsidRDefault="00385E8A" w:rsidP="00385E8A">
            <w:pPr>
              <w:rPr>
                <w:sz w:val="13"/>
                <w:szCs w:val="13"/>
              </w:rPr>
            </w:pPr>
            <w:r w:rsidRPr="00385E8A">
              <w:rPr>
                <w:sz w:val="13"/>
                <w:szCs w:val="13"/>
              </w:rPr>
              <w:t>SDB2.2. İş Birliği</w:t>
            </w:r>
          </w:p>
          <w:p w14:paraId="6428D052" w14:textId="77777777" w:rsidR="00385E8A" w:rsidRPr="00D260E1" w:rsidRDefault="00385E8A" w:rsidP="00385E8A">
            <w:pPr>
              <w:rPr>
                <w:sz w:val="13"/>
                <w:szCs w:val="13"/>
              </w:rPr>
            </w:pPr>
            <w:r w:rsidRPr="00385E8A">
              <w:rPr>
                <w:sz w:val="13"/>
                <w:szCs w:val="13"/>
              </w:rPr>
              <w:t>SDB3.3.Sorumlu Karar Verme</w:t>
            </w:r>
          </w:p>
        </w:tc>
        <w:tc>
          <w:tcPr>
            <w:tcW w:w="883" w:type="dxa"/>
            <w:vMerge w:val="restart"/>
          </w:tcPr>
          <w:p w14:paraId="0CCCD2CD" w14:textId="77777777" w:rsidR="00385E8A" w:rsidRPr="00385E8A" w:rsidRDefault="00385E8A" w:rsidP="00385E8A">
            <w:pPr>
              <w:rPr>
                <w:sz w:val="13"/>
                <w:szCs w:val="13"/>
              </w:rPr>
            </w:pPr>
            <w:r w:rsidRPr="00385E8A">
              <w:rPr>
                <w:sz w:val="13"/>
                <w:szCs w:val="13"/>
              </w:rPr>
              <w:t>D2. Aile Bütünlüğü</w:t>
            </w:r>
          </w:p>
          <w:p w14:paraId="28BFC35D" w14:textId="77777777" w:rsidR="00385E8A" w:rsidRPr="00385E8A" w:rsidRDefault="00385E8A" w:rsidP="00385E8A">
            <w:pPr>
              <w:rPr>
                <w:sz w:val="13"/>
                <w:szCs w:val="13"/>
              </w:rPr>
            </w:pPr>
            <w:r w:rsidRPr="00385E8A">
              <w:rPr>
                <w:sz w:val="13"/>
                <w:szCs w:val="13"/>
              </w:rPr>
              <w:t>D3. Çalışkanlık</w:t>
            </w:r>
          </w:p>
          <w:p w14:paraId="5FB685CC" w14:textId="77777777" w:rsidR="00385E8A" w:rsidRPr="00385E8A" w:rsidRDefault="00385E8A" w:rsidP="00385E8A">
            <w:pPr>
              <w:rPr>
                <w:sz w:val="13"/>
                <w:szCs w:val="13"/>
              </w:rPr>
            </w:pPr>
            <w:r w:rsidRPr="00385E8A">
              <w:rPr>
                <w:sz w:val="13"/>
                <w:szCs w:val="13"/>
              </w:rPr>
              <w:t>D5. Duyarlılık</w:t>
            </w:r>
          </w:p>
          <w:p w14:paraId="7837DA18" w14:textId="77777777" w:rsidR="00385E8A" w:rsidRPr="00385E8A" w:rsidRDefault="00385E8A" w:rsidP="00385E8A">
            <w:pPr>
              <w:rPr>
                <w:sz w:val="13"/>
                <w:szCs w:val="13"/>
              </w:rPr>
            </w:pPr>
            <w:r w:rsidRPr="00385E8A">
              <w:rPr>
                <w:sz w:val="13"/>
                <w:szCs w:val="13"/>
              </w:rPr>
              <w:t>D8. Mahremiyet</w:t>
            </w:r>
          </w:p>
          <w:p w14:paraId="11B6B5A5" w14:textId="77777777" w:rsidR="00385E8A" w:rsidRPr="00385E8A" w:rsidRDefault="00385E8A" w:rsidP="00385E8A">
            <w:pPr>
              <w:rPr>
                <w:sz w:val="13"/>
                <w:szCs w:val="13"/>
              </w:rPr>
            </w:pPr>
            <w:r w:rsidRPr="00385E8A">
              <w:rPr>
                <w:sz w:val="13"/>
                <w:szCs w:val="13"/>
              </w:rPr>
              <w:t>D9. Merhamet</w:t>
            </w:r>
          </w:p>
          <w:p w14:paraId="29633636" w14:textId="77777777" w:rsidR="00385E8A" w:rsidRPr="00385E8A" w:rsidRDefault="00385E8A" w:rsidP="00385E8A">
            <w:pPr>
              <w:rPr>
                <w:sz w:val="13"/>
                <w:szCs w:val="13"/>
              </w:rPr>
            </w:pPr>
            <w:r w:rsidRPr="00385E8A">
              <w:rPr>
                <w:sz w:val="13"/>
                <w:szCs w:val="13"/>
              </w:rPr>
              <w:t>D13 Sağlıklı Yaşam</w:t>
            </w:r>
          </w:p>
          <w:p w14:paraId="5E238317" w14:textId="77777777" w:rsidR="00385E8A" w:rsidRPr="00385E8A" w:rsidRDefault="00385E8A" w:rsidP="00385E8A">
            <w:pPr>
              <w:rPr>
                <w:sz w:val="13"/>
                <w:szCs w:val="13"/>
              </w:rPr>
            </w:pPr>
            <w:r w:rsidRPr="00385E8A">
              <w:rPr>
                <w:sz w:val="13"/>
                <w:szCs w:val="13"/>
              </w:rPr>
              <w:t>D14. Saygı</w:t>
            </w:r>
          </w:p>
          <w:p w14:paraId="13690284" w14:textId="77777777" w:rsidR="00385E8A" w:rsidRPr="00385E8A" w:rsidRDefault="00385E8A" w:rsidP="00385E8A">
            <w:pPr>
              <w:rPr>
                <w:sz w:val="13"/>
                <w:szCs w:val="13"/>
              </w:rPr>
            </w:pPr>
            <w:r w:rsidRPr="00385E8A">
              <w:rPr>
                <w:sz w:val="13"/>
                <w:szCs w:val="13"/>
              </w:rPr>
              <w:t>D16. Sorumluluk</w:t>
            </w:r>
          </w:p>
          <w:p w14:paraId="3E9250C7" w14:textId="77777777" w:rsidR="00385E8A" w:rsidRPr="00D260E1" w:rsidRDefault="00385E8A" w:rsidP="00385E8A">
            <w:pPr>
              <w:rPr>
                <w:sz w:val="13"/>
                <w:szCs w:val="13"/>
              </w:rPr>
            </w:pPr>
            <w:r w:rsidRPr="00385E8A">
              <w:rPr>
                <w:sz w:val="13"/>
                <w:szCs w:val="13"/>
              </w:rPr>
              <w:t>D18. Temizlik</w:t>
            </w:r>
          </w:p>
        </w:tc>
        <w:tc>
          <w:tcPr>
            <w:tcW w:w="1170" w:type="dxa"/>
          </w:tcPr>
          <w:p w14:paraId="0E31BF6F" w14:textId="77777777" w:rsidR="00385E8A" w:rsidRPr="00385E8A" w:rsidRDefault="00385E8A" w:rsidP="00385E8A">
            <w:pPr>
              <w:rPr>
                <w:sz w:val="13"/>
                <w:szCs w:val="13"/>
              </w:rPr>
            </w:pPr>
            <w:r w:rsidRPr="00385E8A">
              <w:rPr>
                <w:sz w:val="13"/>
                <w:szCs w:val="13"/>
              </w:rPr>
              <w:t>OB1. Bilgi Okuryazarlığı</w:t>
            </w:r>
          </w:p>
        </w:tc>
        <w:tc>
          <w:tcPr>
            <w:tcW w:w="1047" w:type="dxa"/>
          </w:tcPr>
          <w:p w14:paraId="2589B056" w14:textId="77777777" w:rsidR="00385E8A" w:rsidRPr="00D260E1" w:rsidRDefault="00385E8A" w:rsidP="00385E8A">
            <w:pPr>
              <w:rPr>
                <w:sz w:val="13"/>
                <w:szCs w:val="13"/>
              </w:rPr>
            </w:pPr>
            <w:r w:rsidRPr="00D260E1">
              <w:rPr>
                <w:rFonts w:ascii="Calibri" w:hAnsi="Calibri" w:cs="Calibri"/>
                <w:sz w:val="13"/>
                <w:szCs w:val="13"/>
              </w:rPr>
              <w:t>29 Ekim Cumhuriyet Bayramı</w:t>
            </w:r>
          </w:p>
        </w:tc>
      </w:tr>
      <w:tr w:rsidR="00385E8A" w:rsidRPr="00D260E1" w14:paraId="1F681FE7" w14:textId="77777777" w:rsidTr="00385E8A">
        <w:trPr>
          <w:cantSplit/>
          <w:trHeight w:val="1134"/>
        </w:trPr>
        <w:tc>
          <w:tcPr>
            <w:tcW w:w="410" w:type="dxa"/>
            <w:vMerge w:val="restart"/>
            <w:textDirection w:val="btLr"/>
          </w:tcPr>
          <w:p w14:paraId="31444130" w14:textId="77777777" w:rsidR="00385E8A" w:rsidRPr="00D260E1" w:rsidRDefault="00385E8A" w:rsidP="00385E8A">
            <w:pPr>
              <w:ind w:left="113" w:right="113"/>
              <w:jc w:val="center"/>
              <w:rPr>
                <w:sz w:val="13"/>
                <w:szCs w:val="13"/>
              </w:rPr>
            </w:pPr>
            <w:r w:rsidRPr="00D260E1">
              <w:rPr>
                <w:sz w:val="13"/>
                <w:szCs w:val="13"/>
              </w:rPr>
              <w:t>KASIM</w:t>
            </w:r>
          </w:p>
        </w:tc>
        <w:tc>
          <w:tcPr>
            <w:tcW w:w="817" w:type="dxa"/>
            <w:vAlign w:val="center"/>
          </w:tcPr>
          <w:p w14:paraId="228598B2" w14:textId="77777777" w:rsidR="00385E8A" w:rsidRPr="00D260E1" w:rsidRDefault="00385E8A" w:rsidP="00385E8A">
            <w:pPr>
              <w:jc w:val="center"/>
              <w:rPr>
                <w:sz w:val="13"/>
                <w:szCs w:val="13"/>
              </w:rPr>
            </w:pPr>
            <w:r w:rsidRPr="00D260E1">
              <w:rPr>
                <w:rFonts w:ascii="Calibri" w:hAnsi="Calibri" w:cs="Calibri"/>
                <w:color w:val="000000"/>
                <w:sz w:val="13"/>
                <w:szCs w:val="13"/>
              </w:rPr>
              <w:t>9. Hafta:</w:t>
            </w:r>
            <w:r w:rsidRPr="00D260E1">
              <w:rPr>
                <w:rFonts w:ascii="Calibri" w:hAnsi="Calibri" w:cs="Calibri"/>
                <w:color w:val="000000"/>
                <w:sz w:val="13"/>
                <w:szCs w:val="13"/>
              </w:rPr>
              <w:br/>
            </w:r>
            <w:r>
              <w:rPr>
                <w:rFonts w:ascii="Calibri" w:hAnsi="Calibri" w:cs="Calibri"/>
                <w:color w:val="000000"/>
                <w:sz w:val="13"/>
                <w:szCs w:val="13"/>
              </w:rPr>
              <w:t>3-9</w:t>
            </w:r>
            <w:r w:rsidRPr="00D260E1">
              <w:rPr>
                <w:rFonts w:ascii="Calibri" w:hAnsi="Calibri" w:cs="Calibri"/>
                <w:color w:val="000000"/>
                <w:sz w:val="13"/>
                <w:szCs w:val="13"/>
              </w:rPr>
              <w:t xml:space="preserve"> Kasım</w:t>
            </w:r>
          </w:p>
        </w:tc>
        <w:tc>
          <w:tcPr>
            <w:tcW w:w="640" w:type="dxa"/>
            <w:vAlign w:val="center"/>
          </w:tcPr>
          <w:p w14:paraId="7A3F985D" w14:textId="77777777" w:rsidR="00385E8A" w:rsidRPr="00D260E1" w:rsidRDefault="00385E8A" w:rsidP="00385E8A">
            <w:pPr>
              <w:jc w:val="center"/>
              <w:rPr>
                <w:sz w:val="13"/>
                <w:szCs w:val="13"/>
              </w:rPr>
            </w:pPr>
            <w:r w:rsidRPr="0046512F">
              <w:rPr>
                <w:sz w:val="13"/>
                <w:szCs w:val="13"/>
              </w:rPr>
              <w:t>4</w:t>
            </w:r>
          </w:p>
        </w:tc>
        <w:tc>
          <w:tcPr>
            <w:tcW w:w="1087" w:type="dxa"/>
            <w:gridSpan w:val="2"/>
            <w:vAlign w:val="center"/>
          </w:tcPr>
          <w:p w14:paraId="74C50E5C" w14:textId="77777777" w:rsidR="00385E8A" w:rsidRPr="00D260E1" w:rsidRDefault="00385E8A" w:rsidP="00385E8A">
            <w:pPr>
              <w:jc w:val="center"/>
              <w:rPr>
                <w:sz w:val="13"/>
                <w:szCs w:val="13"/>
              </w:rPr>
            </w:pPr>
            <w:r w:rsidRPr="0046512F">
              <w:rPr>
                <w:sz w:val="13"/>
                <w:szCs w:val="13"/>
              </w:rPr>
              <w:t>3. ÜNİTE: CANLILARDA SİSTEMLER</w:t>
            </w:r>
          </w:p>
        </w:tc>
        <w:tc>
          <w:tcPr>
            <w:tcW w:w="992" w:type="dxa"/>
            <w:vAlign w:val="center"/>
          </w:tcPr>
          <w:p w14:paraId="46C4D2E3" w14:textId="77777777" w:rsidR="00385E8A" w:rsidRPr="00D260E1" w:rsidRDefault="00385E8A" w:rsidP="00385E8A">
            <w:pPr>
              <w:jc w:val="center"/>
              <w:rPr>
                <w:sz w:val="13"/>
                <w:szCs w:val="13"/>
              </w:rPr>
            </w:pPr>
            <w:r w:rsidRPr="0046512F">
              <w:rPr>
                <w:sz w:val="13"/>
                <w:szCs w:val="13"/>
              </w:rPr>
              <w:t>Bitki ve Hayvanlarda Üreme, Büyüme ve Gelişme</w:t>
            </w:r>
          </w:p>
        </w:tc>
        <w:tc>
          <w:tcPr>
            <w:tcW w:w="1701" w:type="dxa"/>
            <w:vAlign w:val="center"/>
          </w:tcPr>
          <w:p w14:paraId="07DB24DC" w14:textId="77777777" w:rsidR="00385E8A" w:rsidRPr="00D260E1" w:rsidRDefault="00385E8A" w:rsidP="00385E8A">
            <w:pPr>
              <w:jc w:val="center"/>
              <w:rPr>
                <w:sz w:val="13"/>
                <w:szCs w:val="13"/>
              </w:rPr>
            </w:pPr>
            <w:r w:rsidRPr="003636D0">
              <w:rPr>
                <w:sz w:val="13"/>
                <w:szCs w:val="13"/>
              </w:rPr>
              <w:t>FB.6.3.1.3. Tohumun çimlenmesine etki eden faktörlere ilişkin hipotez oluşturabilme</w:t>
            </w:r>
          </w:p>
        </w:tc>
        <w:tc>
          <w:tcPr>
            <w:tcW w:w="2552" w:type="dxa"/>
            <w:vAlign w:val="center"/>
          </w:tcPr>
          <w:p w14:paraId="7D21CFF4" w14:textId="77777777" w:rsidR="00385E8A" w:rsidRPr="003636D0" w:rsidRDefault="00385E8A" w:rsidP="00385E8A">
            <w:pPr>
              <w:jc w:val="center"/>
              <w:rPr>
                <w:sz w:val="13"/>
                <w:szCs w:val="13"/>
              </w:rPr>
            </w:pPr>
            <w:r w:rsidRPr="003636D0">
              <w:rPr>
                <w:sz w:val="13"/>
                <w:szCs w:val="13"/>
              </w:rPr>
              <w:t>FB.6.3.1.3.</w:t>
            </w:r>
          </w:p>
          <w:p w14:paraId="1533C126" w14:textId="77777777" w:rsidR="00385E8A" w:rsidRPr="003636D0" w:rsidRDefault="00385E8A" w:rsidP="00385E8A">
            <w:pPr>
              <w:jc w:val="center"/>
              <w:rPr>
                <w:sz w:val="13"/>
                <w:szCs w:val="13"/>
              </w:rPr>
            </w:pPr>
            <w:r w:rsidRPr="003636D0">
              <w:rPr>
                <w:sz w:val="13"/>
                <w:szCs w:val="13"/>
              </w:rPr>
              <w:t>a) Tohumun çimlenmesine etki eden faktörleri tanımlar.</w:t>
            </w:r>
          </w:p>
          <w:p w14:paraId="7D858BDE" w14:textId="77777777" w:rsidR="00385E8A" w:rsidRPr="003636D0" w:rsidRDefault="00385E8A" w:rsidP="00385E8A">
            <w:pPr>
              <w:jc w:val="center"/>
              <w:rPr>
                <w:sz w:val="13"/>
                <w:szCs w:val="13"/>
              </w:rPr>
            </w:pPr>
            <w:r w:rsidRPr="003636D0">
              <w:rPr>
                <w:sz w:val="13"/>
                <w:szCs w:val="13"/>
              </w:rPr>
              <w:t>b) Tohumun çimlenmesine etki eden faktörlerin neden sonuç ilişkilerini belirler.</w:t>
            </w:r>
          </w:p>
          <w:p w14:paraId="0753C547" w14:textId="77777777" w:rsidR="00385E8A" w:rsidRPr="003636D0" w:rsidRDefault="00385E8A" w:rsidP="00385E8A">
            <w:pPr>
              <w:jc w:val="center"/>
              <w:rPr>
                <w:sz w:val="13"/>
                <w:szCs w:val="13"/>
              </w:rPr>
            </w:pPr>
            <w:r w:rsidRPr="003636D0">
              <w:rPr>
                <w:sz w:val="13"/>
                <w:szCs w:val="13"/>
              </w:rPr>
              <w:t>c) Tohumun çimlenmesine etki eden faktörlere ait değişkenleri belirler.</w:t>
            </w:r>
          </w:p>
          <w:p w14:paraId="33C3F190" w14:textId="77777777" w:rsidR="00385E8A" w:rsidRPr="003636D0" w:rsidRDefault="00385E8A" w:rsidP="00385E8A">
            <w:pPr>
              <w:jc w:val="center"/>
              <w:rPr>
                <w:sz w:val="13"/>
                <w:szCs w:val="13"/>
              </w:rPr>
            </w:pPr>
            <w:r w:rsidRPr="003636D0">
              <w:rPr>
                <w:sz w:val="13"/>
                <w:szCs w:val="13"/>
              </w:rPr>
              <w:t>ç) Tohumun çimlenmesine etki eden faktörlere ait belirlediği değişkenleri kontrol eder.</w:t>
            </w:r>
          </w:p>
          <w:p w14:paraId="7F16E0B3" w14:textId="77777777" w:rsidR="00385E8A" w:rsidRPr="00D260E1" w:rsidRDefault="00385E8A" w:rsidP="00385E8A">
            <w:pPr>
              <w:jc w:val="center"/>
              <w:rPr>
                <w:sz w:val="13"/>
                <w:szCs w:val="13"/>
              </w:rPr>
            </w:pPr>
            <w:r w:rsidRPr="003636D0">
              <w:rPr>
                <w:sz w:val="13"/>
                <w:szCs w:val="13"/>
              </w:rPr>
              <w:t>d) Tohumun çimlenmesine etki eden faktörlere ait önerme sunar.</w:t>
            </w:r>
          </w:p>
        </w:tc>
        <w:tc>
          <w:tcPr>
            <w:tcW w:w="2113" w:type="dxa"/>
            <w:vMerge/>
          </w:tcPr>
          <w:p w14:paraId="2BB7267E" w14:textId="77777777" w:rsidR="00385E8A" w:rsidRPr="00D260E1" w:rsidRDefault="00385E8A" w:rsidP="00385E8A">
            <w:pPr>
              <w:rPr>
                <w:sz w:val="13"/>
                <w:szCs w:val="13"/>
              </w:rPr>
            </w:pPr>
          </w:p>
        </w:tc>
        <w:tc>
          <w:tcPr>
            <w:tcW w:w="942" w:type="dxa"/>
            <w:vMerge/>
          </w:tcPr>
          <w:p w14:paraId="2C4C862B" w14:textId="77777777" w:rsidR="00385E8A" w:rsidRPr="00D260E1" w:rsidRDefault="00385E8A" w:rsidP="00385E8A">
            <w:pPr>
              <w:rPr>
                <w:sz w:val="13"/>
                <w:szCs w:val="13"/>
              </w:rPr>
            </w:pPr>
          </w:p>
        </w:tc>
        <w:tc>
          <w:tcPr>
            <w:tcW w:w="883" w:type="dxa"/>
            <w:vMerge/>
          </w:tcPr>
          <w:p w14:paraId="0EC3E3A9" w14:textId="77777777" w:rsidR="00385E8A" w:rsidRPr="00D260E1" w:rsidRDefault="00385E8A" w:rsidP="00385E8A">
            <w:pPr>
              <w:rPr>
                <w:sz w:val="13"/>
                <w:szCs w:val="13"/>
              </w:rPr>
            </w:pPr>
          </w:p>
        </w:tc>
        <w:tc>
          <w:tcPr>
            <w:tcW w:w="1170" w:type="dxa"/>
          </w:tcPr>
          <w:p w14:paraId="0C017B2D" w14:textId="77777777" w:rsidR="00385E8A" w:rsidRPr="00385E8A" w:rsidRDefault="00385E8A" w:rsidP="00385E8A">
            <w:pPr>
              <w:rPr>
                <w:sz w:val="13"/>
                <w:szCs w:val="13"/>
              </w:rPr>
            </w:pPr>
            <w:r w:rsidRPr="00385E8A">
              <w:rPr>
                <w:sz w:val="13"/>
                <w:szCs w:val="13"/>
              </w:rPr>
              <w:t>OB2. Dijital Okuryazarlık</w:t>
            </w:r>
          </w:p>
        </w:tc>
        <w:tc>
          <w:tcPr>
            <w:tcW w:w="1047" w:type="dxa"/>
          </w:tcPr>
          <w:p w14:paraId="2FDF2A57" w14:textId="77777777" w:rsidR="00385E8A" w:rsidRPr="00D260E1" w:rsidRDefault="00385E8A" w:rsidP="00385E8A">
            <w:pPr>
              <w:rPr>
                <w:sz w:val="13"/>
                <w:szCs w:val="13"/>
              </w:rPr>
            </w:pPr>
            <w:r w:rsidRPr="00D260E1">
              <w:rPr>
                <w:rFonts w:ascii="Calibri" w:hAnsi="Calibri" w:cs="Calibri"/>
                <w:sz w:val="13"/>
                <w:szCs w:val="13"/>
              </w:rPr>
              <w:t>Atatürk Haftası</w:t>
            </w:r>
          </w:p>
        </w:tc>
      </w:tr>
      <w:tr w:rsidR="00795B14" w:rsidRPr="00D260E1" w14:paraId="115DD7E6" w14:textId="77777777" w:rsidTr="00430AE6">
        <w:trPr>
          <w:cantSplit/>
          <w:trHeight w:val="440"/>
        </w:trPr>
        <w:tc>
          <w:tcPr>
            <w:tcW w:w="410" w:type="dxa"/>
            <w:vMerge/>
            <w:textDirection w:val="btLr"/>
          </w:tcPr>
          <w:p w14:paraId="789CA1A7" w14:textId="77777777" w:rsidR="00795B14" w:rsidRPr="00D260E1" w:rsidRDefault="00795B14" w:rsidP="00795B14">
            <w:pPr>
              <w:ind w:left="113" w:right="113"/>
              <w:rPr>
                <w:sz w:val="13"/>
                <w:szCs w:val="13"/>
              </w:rPr>
            </w:pPr>
          </w:p>
        </w:tc>
        <w:tc>
          <w:tcPr>
            <w:tcW w:w="13944" w:type="dxa"/>
            <w:gridSpan w:val="12"/>
            <w:shd w:val="clear" w:color="auto" w:fill="F2F2F2" w:themeFill="background1" w:themeFillShade="F2"/>
            <w:vAlign w:val="center"/>
          </w:tcPr>
          <w:p w14:paraId="2BF28179" w14:textId="77777777" w:rsidR="00795B14" w:rsidRPr="00D260E1" w:rsidRDefault="00795B14" w:rsidP="005E54D2">
            <w:pPr>
              <w:jc w:val="center"/>
              <w:rPr>
                <w:rFonts w:ascii="Calibri" w:hAnsi="Calibri" w:cs="Calibri"/>
                <w:b/>
                <w:bCs/>
                <w:color w:val="000000"/>
                <w:sz w:val="13"/>
                <w:szCs w:val="13"/>
              </w:rPr>
            </w:pPr>
            <w:r w:rsidRPr="00D260E1">
              <w:rPr>
                <w:rFonts w:ascii="Calibri" w:hAnsi="Calibri" w:cs="Calibri"/>
                <w:b/>
                <w:bCs/>
                <w:color w:val="000000"/>
                <w:sz w:val="13"/>
                <w:szCs w:val="13"/>
              </w:rPr>
              <w:t xml:space="preserve">1.  DÖNEM ARA TATİLİ: </w:t>
            </w:r>
            <w:r w:rsidR="00D260E1">
              <w:rPr>
                <w:rFonts w:ascii="Calibri" w:hAnsi="Calibri" w:cs="Calibri"/>
                <w:b/>
                <w:bCs/>
                <w:color w:val="000000"/>
                <w:sz w:val="13"/>
                <w:szCs w:val="13"/>
              </w:rPr>
              <w:t>10-16</w:t>
            </w:r>
            <w:r w:rsidRPr="00D260E1">
              <w:rPr>
                <w:rFonts w:ascii="Calibri" w:hAnsi="Calibri" w:cs="Calibri"/>
                <w:b/>
                <w:bCs/>
                <w:color w:val="000000"/>
                <w:sz w:val="13"/>
                <w:szCs w:val="13"/>
              </w:rPr>
              <w:t xml:space="preserve"> Kasım</w:t>
            </w:r>
          </w:p>
        </w:tc>
      </w:tr>
      <w:tr w:rsidR="00385E8A" w:rsidRPr="00D260E1" w14:paraId="409901E5" w14:textId="77777777" w:rsidTr="00385E8A">
        <w:trPr>
          <w:cantSplit/>
          <w:trHeight w:val="1134"/>
        </w:trPr>
        <w:tc>
          <w:tcPr>
            <w:tcW w:w="410" w:type="dxa"/>
            <w:vMerge/>
            <w:textDirection w:val="btLr"/>
          </w:tcPr>
          <w:p w14:paraId="58305D55" w14:textId="77777777" w:rsidR="00385E8A" w:rsidRPr="00D260E1" w:rsidRDefault="00385E8A" w:rsidP="00795B14">
            <w:pPr>
              <w:ind w:left="113" w:right="113"/>
              <w:rPr>
                <w:sz w:val="13"/>
                <w:szCs w:val="13"/>
              </w:rPr>
            </w:pPr>
          </w:p>
        </w:tc>
        <w:tc>
          <w:tcPr>
            <w:tcW w:w="817" w:type="dxa"/>
            <w:vAlign w:val="center"/>
          </w:tcPr>
          <w:p w14:paraId="52796A5B" w14:textId="77777777" w:rsidR="00385E8A" w:rsidRPr="00D260E1" w:rsidRDefault="00385E8A" w:rsidP="005E54D2">
            <w:pPr>
              <w:jc w:val="center"/>
              <w:rPr>
                <w:sz w:val="13"/>
                <w:szCs w:val="13"/>
              </w:rPr>
            </w:pPr>
            <w:r w:rsidRPr="00D260E1">
              <w:rPr>
                <w:rFonts w:ascii="Calibri" w:hAnsi="Calibri" w:cs="Calibri"/>
                <w:color w:val="000000"/>
                <w:sz w:val="13"/>
                <w:szCs w:val="13"/>
              </w:rPr>
              <w:t>10. Hafta:</w:t>
            </w:r>
            <w:r w:rsidRPr="00D260E1">
              <w:rPr>
                <w:rFonts w:ascii="Calibri" w:hAnsi="Calibri" w:cs="Calibri"/>
                <w:color w:val="000000"/>
                <w:sz w:val="13"/>
                <w:szCs w:val="13"/>
              </w:rPr>
              <w:br/>
            </w:r>
            <w:r>
              <w:rPr>
                <w:rFonts w:ascii="Calibri" w:hAnsi="Calibri" w:cs="Calibri"/>
                <w:color w:val="000000"/>
                <w:sz w:val="13"/>
                <w:szCs w:val="13"/>
              </w:rPr>
              <w:t>17-23</w:t>
            </w:r>
            <w:r w:rsidRPr="00D260E1">
              <w:rPr>
                <w:rFonts w:ascii="Calibri" w:hAnsi="Calibri" w:cs="Calibri"/>
                <w:color w:val="000000"/>
                <w:sz w:val="13"/>
                <w:szCs w:val="13"/>
              </w:rPr>
              <w:t xml:space="preserve"> Kasım</w:t>
            </w:r>
          </w:p>
        </w:tc>
        <w:tc>
          <w:tcPr>
            <w:tcW w:w="640" w:type="dxa"/>
            <w:vAlign w:val="center"/>
          </w:tcPr>
          <w:p w14:paraId="16F21527" w14:textId="77777777" w:rsidR="00385E8A" w:rsidRPr="00D260E1" w:rsidRDefault="00385E8A" w:rsidP="005E54D2">
            <w:pPr>
              <w:jc w:val="center"/>
              <w:rPr>
                <w:sz w:val="13"/>
                <w:szCs w:val="13"/>
              </w:rPr>
            </w:pPr>
            <w:r w:rsidRPr="0046512F">
              <w:rPr>
                <w:sz w:val="13"/>
                <w:szCs w:val="13"/>
              </w:rPr>
              <w:t>2+2</w:t>
            </w:r>
          </w:p>
        </w:tc>
        <w:tc>
          <w:tcPr>
            <w:tcW w:w="1087" w:type="dxa"/>
            <w:gridSpan w:val="2"/>
            <w:vAlign w:val="center"/>
          </w:tcPr>
          <w:p w14:paraId="602248D1" w14:textId="77777777" w:rsidR="00385E8A" w:rsidRPr="00D260E1" w:rsidRDefault="00385E8A" w:rsidP="005E54D2">
            <w:pPr>
              <w:jc w:val="center"/>
              <w:rPr>
                <w:sz w:val="13"/>
                <w:szCs w:val="13"/>
              </w:rPr>
            </w:pPr>
            <w:r w:rsidRPr="0046512F">
              <w:rPr>
                <w:sz w:val="13"/>
                <w:szCs w:val="13"/>
              </w:rPr>
              <w:t>3. ÜNİTE: CANLILARDA SİSTEMLER</w:t>
            </w:r>
          </w:p>
        </w:tc>
        <w:tc>
          <w:tcPr>
            <w:tcW w:w="992" w:type="dxa"/>
            <w:vAlign w:val="center"/>
          </w:tcPr>
          <w:p w14:paraId="1E5056FD" w14:textId="77777777" w:rsidR="00385E8A" w:rsidRPr="00D260E1" w:rsidRDefault="00385E8A" w:rsidP="005E54D2">
            <w:pPr>
              <w:jc w:val="center"/>
              <w:rPr>
                <w:sz w:val="13"/>
                <w:szCs w:val="13"/>
              </w:rPr>
            </w:pPr>
            <w:r w:rsidRPr="003636D0">
              <w:rPr>
                <w:sz w:val="13"/>
                <w:szCs w:val="13"/>
              </w:rPr>
              <w:t>Bitki ve Hayvanlarda Üreme, Büyüme ve Gelişme</w:t>
            </w:r>
          </w:p>
        </w:tc>
        <w:tc>
          <w:tcPr>
            <w:tcW w:w="1701" w:type="dxa"/>
            <w:vAlign w:val="center"/>
          </w:tcPr>
          <w:p w14:paraId="0B25F251" w14:textId="77777777" w:rsidR="00385E8A" w:rsidRPr="003636D0" w:rsidRDefault="00385E8A" w:rsidP="003636D0">
            <w:pPr>
              <w:jc w:val="center"/>
              <w:rPr>
                <w:sz w:val="13"/>
                <w:szCs w:val="13"/>
              </w:rPr>
            </w:pPr>
            <w:r w:rsidRPr="003636D0">
              <w:rPr>
                <w:sz w:val="13"/>
                <w:szCs w:val="13"/>
              </w:rPr>
              <w:t>FB.6.3.1.4. Hayvanlarda üreme, büyüme ve gelişme hakkında bilimsel çıkarım yapabilme</w:t>
            </w:r>
          </w:p>
          <w:p w14:paraId="49CDCF10" w14:textId="77777777" w:rsidR="00385E8A" w:rsidRPr="003636D0" w:rsidRDefault="00385E8A" w:rsidP="003636D0">
            <w:pPr>
              <w:jc w:val="center"/>
              <w:rPr>
                <w:sz w:val="13"/>
                <w:szCs w:val="13"/>
              </w:rPr>
            </w:pPr>
          </w:p>
          <w:p w14:paraId="778D7725" w14:textId="77777777" w:rsidR="00385E8A" w:rsidRPr="00D260E1" w:rsidRDefault="00385E8A" w:rsidP="003636D0">
            <w:pPr>
              <w:jc w:val="center"/>
              <w:rPr>
                <w:sz w:val="13"/>
                <w:szCs w:val="13"/>
              </w:rPr>
            </w:pPr>
            <w:r w:rsidRPr="003636D0">
              <w:rPr>
                <w:sz w:val="13"/>
                <w:szCs w:val="13"/>
              </w:rPr>
              <w:t>FB.6.3.1.5. İnsanda üremeyi sağlayan yapı ve organlar arasındaki ilişkileri çözümleyebilme</w:t>
            </w:r>
          </w:p>
        </w:tc>
        <w:tc>
          <w:tcPr>
            <w:tcW w:w="2552" w:type="dxa"/>
            <w:vAlign w:val="center"/>
          </w:tcPr>
          <w:p w14:paraId="0920BA95" w14:textId="77777777" w:rsidR="00385E8A" w:rsidRPr="003636D0" w:rsidRDefault="00385E8A" w:rsidP="003636D0">
            <w:pPr>
              <w:jc w:val="center"/>
              <w:rPr>
                <w:sz w:val="13"/>
                <w:szCs w:val="13"/>
              </w:rPr>
            </w:pPr>
            <w:r w:rsidRPr="003636D0">
              <w:rPr>
                <w:sz w:val="13"/>
                <w:szCs w:val="13"/>
              </w:rPr>
              <w:t>FB.6.3.1.4</w:t>
            </w:r>
          </w:p>
          <w:p w14:paraId="47A2AE96" w14:textId="77777777" w:rsidR="00385E8A" w:rsidRPr="003636D0" w:rsidRDefault="00385E8A" w:rsidP="003636D0">
            <w:pPr>
              <w:jc w:val="center"/>
              <w:rPr>
                <w:sz w:val="13"/>
                <w:szCs w:val="13"/>
              </w:rPr>
            </w:pPr>
            <w:r w:rsidRPr="003636D0">
              <w:rPr>
                <w:sz w:val="13"/>
                <w:szCs w:val="13"/>
              </w:rPr>
              <w:t>a) Hayvanlarda üreme, büyüme ve gelişmeye etki eden temel faktörleri tanımlar.</w:t>
            </w:r>
          </w:p>
          <w:p w14:paraId="47107CC5" w14:textId="77777777" w:rsidR="00385E8A" w:rsidRPr="003636D0" w:rsidRDefault="00385E8A" w:rsidP="003636D0">
            <w:pPr>
              <w:jc w:val="center"/>
              <w:rPr>
                <w:sz w:val="13"/>
                <w:szCs w:val="13"/>
              </w:rPr>
            </w:pPr>
            <w:r w:rsidRPr="003636D0">
              <w:rPr>
                <w:sz w:val="13"/>
                <w:szCs w:val="13"/>
              </w:rPr>
              <w:t>b) Hayvanlarda üreme, büyüme ve gelişmeye etki eden temel faktörlere ilişkin topladığı verileri kaydeder.</w:t>
            </w:r>
          </w:p>
          <w:p w14:paraId="5E8F67F5" w14:textId="77777777" w:rsidR="00385E8A" w:rsidRPr="003636D0" w:rsidRDefault="00385E8A" w:rsidP="003636D0">
            <w:pPr>
              <w:jc w:val="center"/>
              <w:rPr>
                <w:sz w:val="13"/>
                <w:szCs w:val="13"/>
              </w:rPr>
            </w:pPr>
            <w:r w:rsidRPr="003636D0">
              <w:rPr>
                <w:sz w:val="13"/>
                <w:szCs w:val="13"/>
              </w:rPr>
              <w:t>c) Hayvanlarda üreme, büyüme ve gelişmeye etki eden temel faktörlere ilişkin verileri değerlendirir.</w:t>
            </w:r>
          </w:p>
          <w:p w14:paraId="3E940C67" w14:textId="77777777" w:rsidR="00385E8A" w:rsidRPr="003636D0" w:rsidRDefault="00385E8A" w:rsidP="003636D0">
            <w:pPr>
              <w:jc w:val="center"/>
              <w:rPr>
                <w:sz w:val="13"/>
                <w:szCs w:val="13"/>
              </w:rPr>
            </w:pPr>
          </w:p>
          <w:p w14:paraId="50ACA28F" w14:textId="77777777" w:rsidR="00385E8A" w:rsidRPr="003636D0" w:rsidRDefault="00385E8A" w:rsidP="003636D0">
            <w:pPr>
              <w:jc w:val="center"/>
              <w:rPr>
                <w:sz w:val="13"/>
                <w:szCs w:val="13"/>
              </w:rPr>
            </w:pPr>
            <w:r w:rsidRPr="003636D0">
              <w:rPr>
                <w:sz w:val="13"/>
                <w:szCs w:val="13"/>
              </w:rPr>
              <w:t xml:space="preserve">FB.6.3.1.5. </w:t>
            </w:r>
          </w:p>
          <w:p w14:paraId="09E52B4F" w14:textId="77777777" w:rsidR="00385E8A" w:rsidRPr="003636D0" w:rsidRDefault="00385E8A" w:rsidP="003636D0">
            <w:pPr>
              <w:jc w:val="center"/>
              <w:rPr>
                <w:sz w:val="13"/>
                <w:szCs w:val="13"/>
              </w:rPr>
            </w:pPr>
            <w:r w:rsidRPr="003636D0">
              <w:rPr>
                <w:sz w:val="13"/>
                <w:szCs w:val="13"/>
              </w:rPr>
              <w:t>a) İnsanda üremeyi sağlayan yapı ve organları poster/şema üzerinde belirler.</w:t>
            </w:r>
          </w:p>
          <w:p w14:paraId="37BB23A2" w14:textId="77777777" w:rsidR="00385E8A" w:rsidRPr="00D260E1" w:rsidRDefault="00385E8A" w:rsidP="003636D0">
            <w:pPr>
              <w:jc w:val="center"/>
              <w:rPr>
                <w:sz w:val="13"/>
                <w:szCs w:val="13"/>
              </w:rPr>
            </w:pPr>
            <w:r w:rsidRPr="003636D0">
              <w:rPr>
                <w:sz w:val="13"/>
                <w:szCs w:val="13"/>
              </w:rPr>
              <w:t>b) İnsanda üremeyi sağlayan yapı ve organlar arasındaki ilişkileri belirler.</w:t>
            </w:r>
          </w:p>
        </w:tc>
        <w:tc>
          <w:tcPr>
            <w:tcW w:w="2113" w:type="dxa"/>
            <w:vMerge w:val="restart"/>
          </w:tcPr>
          <w:p w14:paraId="2152BE98" w14:textId="77777777" w:rsidR="00385E8A" w:rsidRPr="004E3E11" w:rsidRDefault="00385E8A" w:rsidP="004E3E11">
            <w:pPr>
              <w:rPr>
                <w:sz w:val="13"/>
                <w:szCs w:val="13"/>
              </w:rPr>
            </w:pPr>
            <w:r w:rsidRPr="004E3E11">
              <w:rPr>
                <w:sz w:val="13"/>
                <w:szCs w:val="13"/>
              </w:rPr>
              <w:t>Öğrenme çıktılarının değerlendirilmesinde çalışma kâğıdı, tanılayıcı dallanmış ağaç, yapılandırılmış grid, açık uçlu sorular ve performans görevleri kullanılabilir. Ayrıca ünite sürecinde ortaya çıkan öğrenci ürünleri değerlendirme amaçlı kullanılabilir.</w:t>
            </w:r>
          </w:p>
          <w:p w14:paraId="7E667E4B" w14:textId="77777777" w:rsidR="00385E8A" w:rsidRPr="004E3E11" w:rsidRDefault="00385E8A" w:rsidP="004E3E11">
            <w:pPr>
              <w:rPr>
                <w:sz w:val="13"/>
                <w:szCs w:val="13"/>
              </w:rPr>
            </w:pPr>
          </w:p>
          <w:p w14:paraId="3D08027A" w14:textId="77777777" w:rsidR="00385E8A" w:rsidRPr="004E3E11" w:rsidRDefault="00385E8A" w:rsidP="004E3E11">
            <w:pPr>
              <w:rPr>
                <w:sz w:val="13"/>
                <w:szCs w:val="13"/>
              </w:rPr>
            </w:pPr>
            <w:r w:rsidRPr="004E3E11">
              <w:rPr>
                <w:sz w:val="13"/>
                <w:szCs w:val="13"/>
              </w:rPr>
              <w:t>Öğrencilerin sinir sistemi ve yapılarını özetleyen poster hazırlamalarını içeren performans görevi verilebilir. Performans görevini değerlendirmek için analitik dereceli puanlama anahtarı kullanılabilir.</w:t>
            </w:r>
          </w:p>
          <w:p w14:paraId="7753C647" w14:textId="77777777" w:rsidR="00385E8A" w:rsidRPr="004E3E11" w:rsidRDefault="00385E8A" w:rsidP="004E3E11">
            <w:pPr>
              <w:rPr>
                <w:sz w:val="13"/>
                <w:szCs w:val="13"/>
              </w:rPr>
            </w:pPr>
          </w:p>
          <w:p w14:paraId="63EA8854" w14:textId="77777777" w:rsidR="00385E8A" w:rsidRPr="00D260E1" w:rsidRDefault="00385E8A" w:rsidP="004E3E11">
            <w:pPr>
              <w:rPr>
                <w:sz w:val="13"/>
                <w:szCs w:val="13"/>
              </w:rPr>
            </w:pPr>
            <w:r w:rsidRPr="004E3E11">
              <w:rPr>
                <w:sz w:val="13"/>
                <w:szCs w:val="13"/>
              </w:rPr>
              <w:t xml:space="preserve">Ergenlik döneminin sağlıklı bir şekilde geçirilebilmesi için nelerin yapılabileceğine ilişkin poster hazırlamaları performans görevi verilebilir. Performans görevini </w:t>
            </w:r>
            <w:r w:rsidRPr="004E3E11">
              <w:rPr>
                <w:sz w:val="13"/>
                <w:szCs w:val="13"/>
              </w:rPr>
              <w:lastRenderedPageBreak/>
              <w:t>değerlendirmek için analitik dereceli puanlama anahtarı kullanılabilir. Öğrencilerin denetleyici ve düzenleyici sistemlerin sağlığı için nelerin yapılabileceği konusunda rapor hazırlama performans görevi verilebilir. Performans görevi süreci kontrol listesi ile değerlendirilebilir.</w:t>
            </w:r>
          </w:p>
        </w:tc>
        <w:tc>
          <w:tcPr>
            <w:tcW w:w="942" w:type="dxa"/>
            <w:vMerge w:val="restart"/>
          </w:tcPr>
          <w:p w14:paraId="377CE624" w14:textId="77777777" w:rsidR="00385E8A" w:rsidRPr="00385E8A" w:rsidRDefault="00385E8A" w:rsidP="00385E8A">
            <w:pPr>
              <w:rPr>
                <w:sz w:val="13"/>
                <w:szCs w:val="13"/>
              </w:rPr>
            </w:pPr>
            <w:r w:rsidRPr="00385E8A">
              <w:rPr>
                <w:sz w:val="13"/>
                <w:szCs w:val="13"/>
              </w:rPr>
              <w:lastRenderedPageBreak/>
              <w:t>SDB1.2. Kendini Düzenleme (Öz Düzenleme)</w:t>
            </w:r>
          </w:p>
          <w:p w14:paraId="4D95D4EF" w14:textId="77777777" w:rsidR="00385E8A" w:rsidRPr="00385E8A" w:rsidRDefault="00385E8A" w:rsidP="00385E8A">
            <w:pPr>
              <w:rPr>
                <w:sz w:val="13"/>
                <w:szCs w:val="13"/>
              </w:rPr>
            </w:pPr>
            <w:r w:rsidRPr="00385E8A">
              <w:rPr>
                <w:sz w:val="13"/>
                <w:szCs w:val="13"/>
              </w:rPr>
              <w:t>SDB2.1. İletişim</w:t>
            </w:r>
          </w:p>
          <w:p w14:paraId="0816B735" w14:textId="77777777" w:rsidR="00385E8A" w:rsidRPr="00385E8A" w:rsidRDefault="00385E8A" w:rsidP="00385E8A">
            <w:pPr>
              <w:rPr>
                <w:sz w:val="13"/>
                <w:szCs w:val="13"/>
              </w:rPr>
            </w:pPr>
            <w:r w:rsidRPr="00385E8A">
              <w:rPr>
                <w:sz w:val="13"/>
                <w:szCs w:val="13"/>
              </w:rPr>
              <w:t>SDB2.2. İş Birliği</w:t>
            </w:r>
          </w:p>
          <w:p w14:paraId="6A7F32AF" w14:textId="77777777" w:rsidR="00385E8A" w:rsidRPr="00D260E1" w:rsidRDefault="00385E8A" w:rsidP="00385E8A">
            <w:pPr>
              <w:rPr>
                <w:sz w:val="13"/>
                <w:szCs w:val="13"/>
              </w:rPr>
            </w:pPr>
            <w:r w:rsidRPr="00385E8A">
              <w:rPr>
                <w:sz w:val="13"/>
                <w:szCs w:val="13"/>
              </w:rPr>
              <w:t>SDB3.3.Sorumlu Karar Verme</w:t>
            </w:r>
          </w:p>
        </w:tc>
        <w:tc>
          <w:tcPr>
            <w:tcW w:w="883" w:type="dxa"/>
            <w:vMerge w:val="restart"/>
          </w:tcPr>
          <w:p w14:paraId="2CC859E3" w14:textId="77777777" w:rsidR="00385E8A" w:rsidRPr="00385E8A" w:rsidRDefault="00385E8A" w:rsidP="00385E8A">
            <w:pPr>
              <w:rPr>
                <w:sz w:val="13"/>
                <w:szCs w:val="13"/>
              </w:rPr>
            </w:pPr>
            <w:r w:rsidRPr="00385E8A">
              <w:rPr>
                <w:sz w:val="13"/>
                <w:szCs w:val="13"/>
              </w:rPr>
              <w:t>D2. Aile Bütünlüğü</w:t>
            </w:r>
          </w:p>
          <w:p w14:paraId="1D2D2C0A" w14:textId="77777777" w:rsidR="00385E8A" w:rsidRPr="00385E8A" w:rsidRDefault="00385E8A" w:rsidP="00385E8A">
            <w:pPr>
              <w:rPr>
                <w:sz w:val="13"/>
                <w:szCs w:val="13"/>
              </w:rPr>
            </w:pPr>
            <w:r w:rsidRPr="00385E8A">
              <w:rPr>
                <w:sz w:val="13"/>
                <w:szCs w:val="13"/>
              </w:rPr>
              <w:t>D3. Çalışkanlık</w:t>
            </w:r>
          </w:p>
          <w:p w14:paraId="68FF358D" w14:textId="77777777" w:rsidR="00385E8A" w:rsidRPr="00385E8A" w:rsidRDefault="00385E8A" w:rsidP="00385E8A">
            <w:pPr>
              <w:rPr>
                <w:sz w:val="13"/>
                <w:szCs w:val="13"/>
              </w:rPr>
            </w:pPr>
            <w:r w:rsidRPr="00385E8A">
              <w:rPr>
                <w:sz w:val="13"/>
                <w:szCs w:val="13"/>
              </w:rPr>
              <w:t>D5. Duyarlılık</w:t>
            </w:r>
          </w:p>
          <w:p w14:paraId="21B64BB9" w14:textId="77777777" w:rsidR="00385E8A" w:rsidRPr="00385E8A" w:rsidRDefault="00385E8A" w:rsidP="00385E8A">
            <w:pPr>
              <w:rPr>
                <w:sz w:val="13"/>
                <w:szCs w:val="13"/>
              </w:rPr>
            </w:pPr>
            <w:r w:rsidRPr="00385E8A">
              <w:rPr>
                <w:sz w:val="13"/>
                <w:szCs w:val="13"/>
              </w:rPr>
              <w:t>D8. Mahremiyet</w:t>
            </w:r>
          </w:p>
          <w:p w14:paraId="6983C874" w14:textId="77777777" w:rsidR="00385E8A" w:rsidRPr="00385E8A" w:rsidRDefault="00385E8A" w:rsidP="00385E8A">
            <w:pPr>
              <w:rPr>
                <w:sz w:val="13"/>
                <w:szCs w:val="13"/>
              </w:rPr>
            </w:pPr>
            <w:r w:rsidRPr="00385E8A">
              <w:rPr>
                <w:sz w:val="13"/>
                <w:szCs w:val="13"/>
              </w:rPr>
              <w:t>D9. Merhamet</w:t>
            </w:r>
          </w:p>
          <w:p w14:paraId="7FADF895" w14:textId="77777777" w:rsidR="00385E8A" w:rsidRPr="00385E8A" w:rsidRDefault="00385E8A" w:rsidP="00385E8A">
            <w:pPr>
              <w:rPr>
                <w:sz w:val="13"/>
                <w:szCs w:val="13"/>
              </w:rPr>
            </w:pPr>
            <w:r w:rsidRPr="00385E8A">
              <w:rPr>
                <w:sz w:val="13"/>
                <w:szCs w:val="13"/>
              </w:rPr>
              <w:t>D13 Sağlıklı Yaşam</w:t>
            </w:r>
          </w:p>
          <w:p w14:paraId="5026624A" w14:textId="77777777" w:rsidR="00385E8A" w:rsidRPr="00385E8A" w:rsidRDefault="00385E8A" w:rsidP="00385E8A">
            <w:pPr>
              <w:rPr>
                <w:sz w:val="13"/>
                <w:szCs w:val="13"/>
              </w:rPr>
            </w:pPr>
            <w:r w:rsidRPr="00385E8A">
              <w:rPr>
                <w:sz w:val="13"/>
                <w:szCs w:val="13"/>
              </w:rPr>
              <w:t>D14. Saygı</w:t>
            </w:r>
          </w:p>
          <w:p w14:paraId="6B959BF4" w14:textId="77777777" w:rsidR="00385E8A" w:rsidRPr="00385E8A" w:rsidRDefault="00385E8A" w:rsidP="00385E8A">
            <w:pPr>
              <w:rPr>
                <w:sz w:val="13"/>
                <w:szCs w:val="13"/>
              </w:rPr>
            </w:pPr>
            <w:r w:rsidRPr="00385E8A">
              <w:rPr>
                <w:sz w:val="13"/>
                <w:szCs w:val="13"/>
              </w:rPr>
              <w:t>D16. Sorumluluk</w:t>
            </w:r>
          </w:p>
          <w:p w14:paraId="658CCF22" w14:textId="77777777" w:rsidR="00385E8A" w:rsidRPr="00D260E1" w:rsidRDefault="00385E8A" w:rsidP="00385E8A">
            <w:pPr>
              <w:rPr>
                <w:sz w:val="13"/>
                <w:szCs w:val="13"/>
              </w:rPr>
            </w:pPr>
            <w:r w:rsidRPr="00385E8A">
              <w:rPr>
                <w:sz w:val="13"/>
                <w:szCs w:val="13"/>
              </w:rPr>
              <w:t>D18. Temizlik</w:t>
            </w:r>
          </w:p>
        </w:tc>
        <w:tc>
          <w:tcPr>
            <w:tcW w:w="1170" w:type="dxa"/>
            <w:vMerge w:val="restart"/>
          </w:tcPr>
          <w:p w14:paraId="65F32FFA" w14:textId="77777777" w:rsidR="00385E8A" w:rsidRPr="00385E8A" w:rsidRDefault="00385E8A" w:rsidP="00385E8A">
            <w:pPr>
              <w:rPr>
                <w:sz w:val="13"/>
                <w:szCs w:val="13"/>
              </w:rPr>
            </w:pPr>
            <w:r w:rsidRPr="00385E8A">
              <w:rPr>
                <w:sz w:val="13"/>
                <w:szCs w:val="13"/>
              </w:rPr>
              <w:t>OB1. Bilgi Okuryazarlığı</w:t>
            </w:r>
          </w:p>
          <w:p w14:paraId="3D8487DA" w14:textId="77777777" w:rsidR="00385E8A" w:rsidRPr="00385E8A" w:rsidRDefault="00385E8A" w:rsidP="00385E8A">
            <w:pPr>
              <w:rPr>
                <w:sz w:val="13"/>
                <w:szCs w:val="13"/>
              </w:rPr>
            </w:pPr>
            <w:r w:rsidRPr="00385E8A">
              <w:rPr>
                <w:sz w:val="13"/>
                <w:szCs w:val="13"/>
              </w:rPr>
              <w:t>OB2. Dijital Okuryazarlık</w:t>
            </w:r>
          </w:p>
          <w:p w14:paraId="205C7D9B" w14:textId="77777777" w:rsidR="00385E8A" w:rsidRPr="00385E8A" w:rsidRDefault="00385E8A" w:rsidP="00385E8A">
            <w:pPr>
              <w:rPr>
                <w:sz w:val="13"/>
                <w:szCs w:val="13"/>
              </w:rPr>
            </w:pPr>
            <w:r w:rsidRPr="00385E8A">
              <w:rPr>
                <w:sz w:val="13"/>
                <w:szCs w:val="13"/>
              </w:rPr>
              <w:t>OB4. Görsel Okuryazarlık</w:t>
            </w:r>
          </w:p>
          <w:p w14:paraId="174B5AC2" w14:textId="77777777" w:rsidR="00385E8A" w:rsidRPr="00D260E1" w:rsidRDefault="00385E8A" w:rsidP="00385E8A">
            <w:pPr>
              <w:rPr>
                <w:sz w:val="13"/>
                <w:szCs w:val="13"/>
              </w:rPr>
            </w:pPr>
            <w:r w:rsidRPr="00385E8A">
              <w:rPr>
                <w:sz w:val="13"/>
                <w:szCs w:val="13"/>
              </w:rPr>
              <w:t>OB7. Veri Okuryazarlığı</w:t>
            </w:r>
          </w:p>
        </w:tc>
        <w:tc>
          <w:tcPr>
            <w:tcW w:w="1047" w:type="dxa"/>
          </w:tcPr>
          <w:p w14:paraId="40E587D6" w14:textId="77777777" w:rsidR="00385E8A" w:rsidRPr="00D260E1" w:rsidRDefault="00385E8A" w:rsidP="00793BCB">
            <w:pPr>
              <w:rPr>
                <w:sz w:val="13"/>
                <w:szCs w:val="13"/>
              </w:rPr>
            </w:pPr>
            <w:r w:rsidRPr="00D260E1">
              <w:rPr>
                <w:rFonts w:ascii="Calibri" w:hAnsi="Calibri" w:cs="Calibri"/>
                <w:sz w:val="13"/>
                <w:szCs w:val="13"/>
              </w:rPr>
              <w:t>24 Kasım Öğretmenler Günü</w:t>
            </w:r>
          </w:p>
        </w:tc>
      </w:tr>
      <w:tr w:rsidR="00385E8A" w:rsidRPr="00D260E1" w14:paraId="195A25BE" w14:textId="77777777" w:rsidTr="00385E8A">
        <w:trPr>
          <w:cantSplit/>
          <w:trHeight w:val="1134"/>
        </w:trPr>
        <w:tc>
          <w:tcPr>
            <w:tcW w:w="410" w:type="dxa"/>
            <w:vMerge/>
            <w:textDirection w:val="btLr"/>
          </w:tcPr>
          <w:p w14:paraId="48EA9046" w14:textId="77777777" w:rsidR="00385E8A" w:rsidRPr="00D260E1" w:rsidRDefault="00385E8A" w:rsidP="00795B14">
            <w:pPr>
              <w:ind w:left="113" w:right="113"/>
              <w:rPr>
                <w:sz w:val="13"/>
                <w:szCs w:val="13"/>
              </w:rPr>
            </w:pPr>
          </w:p>
        </w:tc>
        <w:tc>
          <w:tcPr>
            <w:tcW w:w="817" w:type="dxa"/>
            <w:vAlign w:val="center"/>
          </w:tcPr>
          <w:p w14:paraId="69AD9E5A" w14:textId="77777777" w:rsidR="00385E8A" w:rsidRPr="00D260E1" w:rsidRDefault="00385E8A" w:rsidP="005E54D2">
            <w:pPr>
              <w:jc w:val="center"/>
              <w:rPr>
                <w:sz w:val="13"/>
                <w:szCs w:val="13"/>
              </w:rPr>
            </w:pPr>
            <w:r w:rsidRPr="00D260E1">
              <w:rPr>
                <w:rFonts w:ascii="Calibri" w:hAnsi="Calibri" w:cs="Calibri"/>
                <w:color w:val="000000"/>
                <w:sz w:val="13"/>
                <w:szCs w:val="13"/>
              </w:rPr>
              <w:t>11. Hafta:</w:t>
            </w:r>
            <w:r w:rsidRPr="00D260E1">
              <w:rPr>
                <w:rFonts w:ascii="Calibri" w:hAnsi="Calibri" w:cs="Calibri"/>
                <w:color w:val="000000"/>
                <w:sz w:val="13"/>
                <w:szCs w:val="13"/>
              </w:rPr>
              <w:br/>
            </w:r>
            <w:r>
              <w:rPr>
                <w:rFonts w:ascii="Calibri" w:hAnsi="Calibri" w:cs="Calibri"/>
                <w:color w:val="000000"/>
                <w:sz w:val="13"/>
                <w:szCs w:val="13"/>
              </w:rPr>
              <w:t>24-30</w:t>
            </w:r>
            <w:r w:rsidRPr="00D260E1">
              <w:rPr>
                <w:rFonts w:ascii="Calibri" w:hAnsi="Calibri" w:cs="Calibri"/>
                <w:color w:val="000000"/>
                <w:sz w:val="13"/>
                <w:szCs w:val="13"/>
              </w:rPr>
              <w:t xml:space="preserve"> Kasım</w:t>
            </w:r>
          </w:p>
        </w:tc>
        <w:tc>
          <w:tcPr>
            <w:tcW w:w="640" w:type="dxa"/>
            <w:vAlign w:val="center"/>
          </w:tcPr>
          <w:p w14:paraId="44A0C321" w14:textId="77777777" w:rsidR="00385E8A" w:rsidRPr="00D260E1" w:rsidRDefault="00385E8A" w:rsidP="005E54D2">
            <w:pPr>
              <w:jc w:val="center"/>
              <w:rPr>
                <w:sz w:val="13"/>
                <w:szCs w:val="13"/>
              </w:rPr>
            </w:pPr>
            <w:r w:rsidRPr="0046512F">
              <w:rPr>
                <w:sz w:val="13"/>
                <w:szCs w:val="13"/>
              </w:rPr>
              <w:t>4</w:t>
            </w:r>
          </w:p>
        </w:tc>
        <w:tc>
          <w:tcPr>
            <w:tcW w:w="1087" w:type="dxa"/>
            <w:gridSpan w:val="2"/>
            <w:vAlign w:val="center"/>
          </w:tcPr>
          <w:p w14:paraId="666A9A0F" w14:textId="77777777" w:rsidR="00385E8A" w:rsidRPr="00D260E1" w:rsidRDefault="00385E8A" w:rsidP="005E54D2">
            <w:pPr>
              <w:jc w:val="center"/>
              <w:rPr>
                <w:sz w:val="13"/>
                <w:szCs w:val="13"/>
              </w:rPr>
            </w:pPr>
            <w:r w:rsidRPr="0046512F">
              <w:rPr>
                <w:sz w:val="13"/>
                <w:szCs w:val="13"/>
              </w:rPr>
              <w:t>3. ÜNİTE: CANLILARDA SİSTEMLER</w:t>
            </w:r>
          </w:p>
        </w:tc>
        <w:tc>
          <w:tcPr>
            <w:tcW w:w="992" w:type="dxa"/>
            <w:vAlign w:val="center"/>
          </w:tcPr>
          <w:p w14:paraId="22A51FD2" w14:textId="77777777" w:rsidR="00385E8A" w:rsidRPr="00D260E1" w:rsidRDefault="00385E8A" w:rsidP="005E54D2">
            <w:pPr>
              <w:jc w:val="center"/>
              <w:rPr>
                <w:sz w:val="13"/>
                <w:szCs w:val="13"/>
              </w:rPr>
            </w:pPr>
            <w:r w:rsidRPr="003636D0">
              <w:rPr>
                <w:sz w:val="13"/>
                <w:szCs w:val="13"/>
              </w:rPr>
              <w:t>Denetleyici ve Düzenleyici Sistemler</w:t>
            </w:r>
          </w:p>
        </w:tc>
        <w:tc>
          <w:tcPr>
            <w:tcW w:w="1701" w:type="dxa"/>
            <w:vAlign w:val="center"/>
          </w:tcPr>
          <w:p w14:paraId="33C2841F" w14:textId="77777777" w:rsidR="00385E8A" w:rsidRPr="00D260E1" w:rsidRDefault="00385E8A" w:rsidP="005E54D2">
            <w:pPr>
              <w:jc w:val="center"/>
              <w:rPr>
                <w:sz w:val="13"/>
                <w:szCs w:val="13"/>
              </w:rPr>
            </w:pPr>
            <w:r w:rsidRPr="003636D0">
              <w:rPr>
                <w:sz w:val="13"/>
                <w:szCs w:val="13"/>
              </w:rPr>
              <w:t>FB.6.3.2.1. Sinir sisteminin görevlerini model üzerinde gözlemleyebilme</w:t>
            </w:r>
          </w:p>
        </w:tc>
        <w:tc>
          <w:tcPr>
            <w:tcW w:w="2552" w:type="dxa"/>
            <w:vAlign w:val="center"/>
          </w:tcPr>
          <w:p w14:paraId="48536204" w14:textId="77777777" w:rsidR="00385E8A" w:rsidRPr="003636D0" w:rsidRDefault="00385E8A" w:rsidP="003636D0">
            <w:pPr>
              <w:jc w:val="center"/>
              <w:rPr>
                <w:sz w:val="13"/>
                <w:szCs w:val="13"/>
              </w:rPr>
            </w:pPr>
            <w:r w:rsidRPr="003636D0">
              <w:rPr>
                <w:sz w:val="13"/>
                <w:szCs w:val="13"/>
              </w:rPr>
              <w:t>FB.6.3.2.1.</w:t>
            </w:r>
          </w:p>
          <w:p w14:paraId="41E41B9B" w14:textId="77777777" w:rsidR="00385E8A" w:rsidRPr="003636D0" w:rsidRDefault="00385E8A" w:rsidP="003636D0">
            <w:pPr>
              <w:jc w:val="center"/>
              <w:rPr>
                <w:sz w:val="13"/>
                <w:szCs w:val="13"/>
              </w:rPr>
            </w:pPr>
            <w:r w:rsidRPr="003636D0">
              <w:rPr>
                <w:sz w:val="13"/>
                <w:szCs w:val="13"/>
              </w:rPr>
              <w:t>a) Sinir sisteminin özelliklerini tanımlar.</w:t>
            </w:r>
          </w:p>
          <w:p w14:paraId="6703CF37" w14:textId="77777777" w:rsidR="00385E8A" w:rsidRPr="003636D0" w:rsidRDefault="00385E8A" w:rsidP="003636D0">
            <w:pPr>
              <w:jc w:val="center"/>
              <w:rPr>
                <w:sz w:val="13"/>
                <w:szCs w:val="13"/>
              </w:rPr>
            </w:pPr>
            <w:r w:rsidRPr="003636D0">
              <w:rPr>
                <w:sz w:val="13"/>
                <w:szCs w:val="13"/>
              </w:rPr>
              <w:t>b) Sinir sistemini model üzerinde inceler.</w:t>
            </w:r>
          </w:p>
          <w:p w14:paraId="18315CE1" w14:textId="77777777" w:rsidR="00385E8A" w:rsidRPr="00D260E1" w:rsidRDefault="00385E8A" w:rsidP="003636D0">
            <w:pPr>
              <w:jc w:val="center"/>
              <w:rPr>
                <w:sz w:val="13"/>
                <w:szCs w:val="13"/>
              </w:rPr>
            </w:pPr>
            <w:r w:rsidRPr="003636D0">
              <w:rPr>
                <w:sz w:val="13"/>
                <w:szCs w:val="13"/>
              </w:rPr>
              <w:t>c) Sinir sisteminin görevlerini açıklar.</w:t>
            </w:r>
          </w:p>
        </w:tc>
        <w:tc>
          <w:tcPr>
            <w:tcW w:w="2113" w:type="dxa"/>
            <w:vMerge/>
          </w:tcPr>
          <w:p w14:paraId="38C4ECCB" w14:textId="77777777" w:rsidR="00385E8A" w:rsidRPr="00D260E1" w:rsidRDefault="00385E8A" w:rsidP="00793BCB">
            <w:pPr>
              <w:rPr>
                <w:sz w:val="13"/>
                <w:szCs w:val="13"/>
              </w:rPr>
            </w:pPr>
          </w:p>
        </w:tc>
        <w:tc>
          <w:tcPr>
            <w:tcW w:w="942" w:type="dxa"/>
            <w:vMerge/>
          </w:tcPr>
          <w:p w14:paraId="75BD0567" w14:textId="77777777" w:rsidR="00385E8A" w:rsidRPr="00D260E1" w:rsidRDefault="00385E8A" w:rsidP="00793BCB">
            <w:pPr>
              <w:rPr>
                <w:sz w:val="13"/>
                <w:szCs w:val="13"/>
              </w:rPr>
            </w:pPr>
          </w:p>
        </w:tc>
        <w:tc>
          <w:tcPr>
            <w:tcW w:w="883" w:type="dxa"/>
            <w:vMerge/>
          </w:tcPr>
          <w:p w14:paraId="6F854291" w14:textId="77777777" w:rsidR="00385E8A" w:rsidRPr="00D260E1" w:rsidRDefault="00385E8A" w:rsidP="00793BCB">
            <w:pPr>
              <w:rPr>
                <w:sz w:val="13"/>
                <w:szCs w:val="13"/>
              </w:rPr>
            </w:pPr>
          </w:p>
        </w:tc>
        <w:tc>
          <w:tcPr>
            <w:tcW w:w="1170" w:type="dxa"/>
            <w:vMerge/>
          </w:tcPr>
          <w:p w14:paraId="6657A225" w14:textId="77777777" w:rsidR="00385E8A" w:rsidRPr="00D260E1" w:rsidRDefault="00385E8A" w:rsidP="00793BCB">
            <w:pPr>
              <w:rPr>
                <w:sz w:val="13"/>
                <w:szCs w:val="13"/>
              </w:rPr>
            </w:pPr>
          </w:p>
        </w:tc>
        <w:tc>
          <w:tcPr>
            <w:tcW w:w="1047" w:type="dxa"/>
          </w:tcPr>
          <w:p w14:paraId="4AF44DD1" w14:textId="77777777" w:rsidR="00385E8A" w:rsidRPr="00D260E1" w:rsidRDefault="00385E8A" w:rsidP="00793BCB">
            <w:pPr>
              <w:rPr>
                <w:sz w:val="13"/>
                <w:szCs w:val="13"/>
              </w:rPr>
            </w:pPr>
          </w:p>
        </w:tc>
      </w:tr>
      <w:tr w:rsidR="00385E8A" w:rsidRPr="00D260E1" w14:paraId="09315B8F" w14:textId="77777777" w:rsidTr="00385E8A">
        <w:trPr>
          <w:cantSplit/>
          <w:trHeight w:val="1134"/>
        </w:trPr>
        <w:tc>
          <w:tcPr>
            <w:tcW w:w="410" w:type="dxa"/>
            <w:vMerge w:val="restart"/>
            <w:textDirection w:val="btLr"/>
          </w:tcPr>
          <w:p w14:paraId="3266A332" w14:textId="77777777" w:rsidR="00385E8A" w:rsidRPr="00D260E1" w:rsidRDefault="00385E8A" w:rsidP="00795B14">
            <w:pPr>
              <w:ind w:left="113" w:right="113"/>
              <w:jc w:val="center"/>
              <w:rPr>
                <w:sz w:val="13"/>
                <w:szCs w:val="13"/>
              </w:rPr>
            </w:pPr>
            <w:r w:rsidRPr="00D260E1">
              <w:rPr>
                <w:sz w:val="13"/>
                <w:szCs w:val="13"/>
              </w:rPr>
              <w:lastRenderedPageBreak/>
              <w:t>ARALIK</w:t>
            </w:r>
          </w:p>
        </w:tc>
        <w:tc>
          <w:tcPr>
            <w:tcW w:w="817" w:type="dxa"/>
            <w:vAlign w:val="center"/>
          </w:tcPr>
          <w:p w14:paraId="268F7F58" w14:textId="77777777" w:rsidR="00385E8A" w:rsidRPr="00D260E1" w:rsidRDefault="00385E8A" w:rsidP="005E54D2">
            <w:pPr>
              <w:jc w:val="center"/>
              <w:rPr>
                <w:sz w:val="13"/>
                <w:szCs w:val="13"/>
              </w:rPr>
            </w:pPr>
            <w:r w:rsidRPr="00D260E1">
              <w:rPr>
                <w:rFonts w:ascii="Calibri" w:hAnsi="Calibri" w:cs="Calibri"/>
                <w:color w:val="000000"/>
                <w:sz w:val="13"/>
                <w:szCs w:val="13"/>
              </w:rPr>
              <w:t>12. Hafta:</w:t>
            </w:r>
            <w:r w:rsidRPr="00D260E1">
              <w:rPr>
                <w:rFonts w:ascii="Calibri" w:hAnsi="Calibri" w:cs="Calibri"/>
                <w:color w:val="000000"/>
                <w:sz w:val="13"/>
                <w:szCs w:val="13"/>
              </w:rPr>
              <w:br/>
              <w:t xml:space="preserve"> </w:t>
            </w:r>
            <w:r>
              <w:rPr>
                <w:rFonts w:ascii="Calibri" w:hAnsi="Calibri" w:cs="Calibri"/>
                <w:color w:val="000000"/>
                <w:sz w:val="13"/>
                <w:szCs w:val="13"/>
              </w:rPr>
              <w:t>1-7</w:t>
            </w:r>
            <w:r w:rsidRPr="00D260E1">
              <w:rPr>
                <w:rFonts w:ascii="Calibri" w:hAnsi="Calibri" w:cs="Calibri"/>
                <w:color w:val="000000"/>
                <w:sz w:val="13"/>
                <w:szCs w:val="13"/>
              </w:rPr>
              <w:t xml:space="preserve"> Aralık</w:t>
            </w:r>
          </w:p>
        </w:tc>
        <w:tc>
          <w:tcPr>
            <w:tcW w:w="640" w:type="dxa"/>
            <w:vAlign w:val="center"/>
          </w:tcPr>
          <w:p w14:paraId="6A152610" w14:textId="77777777" w:rsidR="00385E8A" w:rsidRPr="00D260E1" w:rsidRDefault="00385E8A" w:rsidP="005E54D2">
            <w:pPr>
              <w:jc w:val="center"/>
              <w:rPr>
                <w:sz w:val="13"/>
                <w:szCs w:val="13"/>
              </w:rPr>
            </w:pPr>
            <w:r w:rsidRPr="0046512F">
              <w:rPr>
                <w:sz w:val="13"/>
                <w:szCs w:val="13"/>
              </w:rPr>
              <w:t>1+3</w:t>
            </w:r>
          </w:p>
        </w:tc>
        <w:tc>
          <w:tcPr>
            <w:tcW w:w="1087" w:type="dxa"/>
            <w:gridSpan w:val="2"/>
            <w:vAlign w:val="center"/>
          </w:tcPr>
          <w:p w14:paraId="48621E83" w14:textId="77777777" w:rsidR="00385E8A" w:rsidRPr="00D260E1" w:rsidRDefault="00385E8A" w:rsidP="005E54D2">
            <w:pPr>
              <w:jc w:val="center"/>
              <w:rPr>
                <w:sz w:val="13"/>
                <w:szCs w:val="13"/>
              </w:rPr>
            </w:pPr>
            <w:r w:rsidRPr="0046512F">
              <w:rPr>
                <w:sz w:val="13"/>
                <w:szCs w:val="13"/>
              </w:rPr>
              <w:t>3. ÜNİTE: CANLILARDA SİSTEMLER</w:t>
            </w:r>
          </w:p>
        </w:tc>
        <w:tc>
          <w:tcPr>
            <w:tcW w:w="992" w:type="dxa"/>
            <w:vAlign w:val="center"/>
          </w:tcPr>
          <w:p w14:paraId="7739543D" w14:textId="77777777" w:rsidR="00385E8A" w:rsidRPr="00D260E1" w:rsidRDefault="00385E8A" w:rsidP="005E54D2">
            <w:pPr>
              <w:jc w:val="center"/>
              <w:rPr>
                <w:sz w:val="13"/>
                <w:szCs w:val="13"/>
              </w:rPr>
            </w:pPr>
            <w:r w:rsidRPr="003636D0">
              <w:rPr>
                <w:sz w:val="13"/>
                <w:szCs w:val="13"/>
              </w:rPr>
              <w:t>Denetleyici ve Düzenleyici Sistemler</w:t>
            </w:r>
          </w:p>
        </w:tc>
        <w:tc>
          <w:tcPr>
            <w:tcW w:w="1701" w:type="dxa"/>
            <w:vAlign w:val="center"/>
          </w:tcPr>
          <w:p w14:paraId="6D61A164" w14:textId="77777777" w:rsidR="00385E8A" w:rsidRPr="003636D0" w:rsidRDefault="00385E8A" w:rsidP="003636D0">
            <w:pPr>
              <w:jc w:val="center"/>
              <w:rPr>
                <w:sz w:val="13"/>
                <w:szCs w:val="13"/>
              </w:rPr>
            </w:pPr>
            <w:r w:rsidRPr="003636D0">
              <w:rPr>
                <w:sz w:val="13"/>
                <w:szCs w:val="13"/>
              </w:rPr>
              <w:t>FB.6.3.2.2. İç salgı bezlerinin vücut için önemini yapılandırabilme</w:t>
            </w:r>
          </w:p>
          <w:p w14:paraId="557975A2" w14:textId="77777777" w:rsidR="00385E8A" w:rsidRPr="003636D0" w:rsidRDefault="00385E8A" w:rsidP="003636D0">
            <w:pPr>
              <w:jc w:val="center"/>
              <w:rPr>
                <w:sz w:val="13"/>
                <w:szCs w:val="13"/>
              </w:rPr>
            </w:pPr>
          </w:p>
          <w:p w14:paraId="2FA2AEE1" w14:textId="77777777" w:rsidR="00385E8A" w:rsidRPr="00D260E1" w:rsidRDefault="00385E8A" w:rsidP="003636D0">
            <w:pPr>
              <w:jc w:val="center"/>
              <w:rPr>
                <w:sz w:val="13"/>
                <w:szCs w:val="13"/>
              </w:rPr>
            </w:pPr>
            <w:r w:rsidRPr="003636D0">
              <w:rPr>
                <w:sz w:val="13"/>
                <w:szCs w:val="13"/>
              </w:rPr>
              <w:t>FB.6.3.2.3. Çocukluktan ergenliğe geçişte oluşan bedensel ve ruhsal değişimleri genelleyebilme</w:t>
            </w:r>
          </w:p>
        </w:tc>
        <w:tc>
          <w:tcPr>
            <w:tcW w:w="2552" w:type="dxa"/>
            <w:vAlign w:val="center"/>
          </w:tcPr>
          <w:p w14:paraId="0F1BBE37" w14:textId="77777777" w:rsidR="00385E8A" w:rsidRPr="003636D0" w:rsidRDefault="00385E8A" w:rsidP="003636D0">
            <w:pPr>
              <w:jc w:val="center"/>
              <w:rPr>
                <w:sz w:val="13"/>
                <w:szCs w:val="13"/>
              </w:rPr>
            </w:pPr>
            <w:r w:rsidRPr="003636D0">
              <w:rPr>
                <w:sz w:val="13"/>
                <w:szCs w:val="13"/>
              </w:rPr>
              <w:t>FB.6.3.2.2.</w:t>
            </w:r>
          </w:p>
          <w:p w14:paraId="365CFA9B" w14:textId="77777777" w:rsidR="00385E8A" w:rsidRPr="003636D0" w:rsidRDefault="00385E8A" w:rsidP="003636D0">
            <w:pPr>
              <w:jc w:val="center"/>
              <w:rPr>
                <w:sz w:val="13"/>
                <w:szCs w:val="13"/>
              </w:rPr>
            </w:pPr>
            <w:r w:rsidRPr="003636D0">
              <w:rPr>
                <w:sz w:val="13"/>
                <w:szCs w:val="13"/>
              </w:rPr>
              <w:t>a) İç salgı bezlerini inceleyerek mantıksal ilişkiler ortaya koyar.</w:t>
            </w:r>
          </w:p>
          <w:p w14:paraId="2806CFBF" w14:textId="77777777" w:rsidR="00385E8A" w:rsidRPr="003636D0" w:rsidRDefault="00385E8A" w:rsidP="003636D0">
            <w:pPr>
              <w:jc w:val="center"/>
              <w:rPr>
                <w:sz w:val="13"/>
                <w:szCs w:val="13"/>
              </w:rPr>
            </w:pPr>
            <w:r w:rsidRPr="003636D0">
              <w:rPr>
                <w:sz w:val="13"/>
                <w:szCs w:val="13"/>
              </w:rPr>
              <w:t>b) İç salgı bezlerinin vücut için önemini uyumlu bir bütün olarak açıklar.</w:t>
            </w:r>
          </w:p>
          <w:p w14:paraId="285C9826" w14:textId="77777777" w:rsidR="00385E8A" w:rsidRPr="003636D0" w:rsidRDefault="00385E8A" w:rsidP="003636D0">
            <w:pPr>
              <w:jc w:val="center"/>
              <w:rPr>
                <w:sz w:val="13"/>
                <w:szCs w:val="13"/>
              </w:rPr>
            </w:pPr>
          </w:p>
          <w:p w14:paraId="0345A168" w14:textId="77777777" w:rsidR="00385E8A" w:rsidRPr="003636D0" w:rsidRDefault="00385E8A" w:rsidP="003636D0">
            <w:pPr>
              <w:jc w:val="center"/>
              <w:rPr>
                <w:sz w:val="13"/>
                <w:szCs w:val="13"/>
              </w:rPr>
            </w:pPr>
            <w:r w:rsidRPr="003636D0">
              <w:rPr>
                <w:sz w:val="13"/>
                <w:szCs w:val="13"/>
              </w:rPr>
              <w:t>FB.6.3.2.3.</w:t>
            </w:r>
          </w:p>
          <w:p w14:paraId="214DBDB8" w14:textId="77777777" w:rsidR="00385E8A" w:rsidRPr="003636D0" w:rsidRDefault="00385E8A" w:rsidP="003636D0">
            <w:pPr>
              <w:jc w:val="center"/>
              <w:rPr>
                <w:sz w:val="13"/>
                <w:szCs w:val="13"/>
              </w:rPr>
            </w:pPr>
            <w:r w:rsidRPr="003636D0">
              <w:rPr>
                <w:sz w:val="13"/>
                <w:szCs w:val="13"/>
              </w:rPr>
              <w:t>a) Çocukluktan ergenliğe geçişte oluşan değişimler hakkında bilgi toplar.</w:t>
            </w:r>
          </w:p>
          <w:p w14:paraId="3E73F265" w14:textId="77777777" w:rsidR="00385E8A" w:rsidRPr="003636D0" w:rsidRDefault="00385E8A" w:rsidP="003636D0">
            <w:pPr>
              <w:jc w:val="center"/>
              <w:rPr>
                <w:sz w:val="13"/>
                <w:szCs w:val="13"/>
              </w:rPr>
            </w:pPr>
            <w:r w:rsidRPr="003636D0">
              <w:rPr>
                <w:sz w:val="13"/>
                <w:szCs w:val="13"/>
              </w:rPr>
              <w:t>b) Çocukluktan ergenliğe geçişte oluşan değişimlerden ortak olanları belirler.</w:t>
            </w:r>
          </w:p>
          <w:p w14:paraId="0126E02A" w14:textId="77777777" w:rsidR="00385E8A" w:rsidRPr="003636D0" w:rsidRDefault="00385E8A" w:rsidP="003636D0">
            <w:pPr>
              <w:jc w:val="center"/>
              <w:rPr>
                <w:sz w:val="13"/>
                <w:szCs w:val="13"/>
              </w:rPr>
            </w:pPr>
            <w:r w:rsidRPr="003636D0">
              <w:rPr>
                <w:sz w:val="13"/>
                <w:szCs w:val="13"/>
              </w:rPr>
              <w:t>c) Çocukluktan ergenliğe geçişte oluşan değişimlerden ortak olmayanları belirler.</w:t>
            </w:r>
          </w:p>
          <w:p w14:paraId="4B726C12" w14:textId="77777777" w:rsidR="00385E8A" w:rsidRPr="00D260E1" w:rsidRDefault="00385E8A" w:rsidP="003636D0">
            <w:pPr>
              <w:jc w:val="center"/>
              <w:rPr>
                <w:sz w:val="13"/>
                <w:szCs w:val="13"/>
              </w:rPr>
            </w:pPr>
            <w:r w:rsidRPr="003636D0">
              <w:rPr>
                <w:sz w:val="13"/>
                <w:szCs w:val="13"/>
              </w:rPr>
              <w:t>ç) Çocukluktan ergenliğe geçişte oluşan değişimlerle ilgili örüntüler üzerinden genellemede bulunur.</w:t>
            </w:r>
          </w:p>
        </w:tc>
        <w:tc>
          <w:tcPr>
            <w:tcW w:w="2113" w:type="dxa"/>
            <w:vMerge/>
          </w:tcPr>
          <w:p w14:paraId="7FA8CCF2" w14:textId="77777777" w:rsidR="00385E8A" w:rsidRPr="00D260E1" w:rsidRDefault="00385E8A" w:rsidP="00793BCB">
            <w:pPr>
              <w:rPr>
                <w:sz w:val="13"/>
                <w:szCs w:val="13"/>
              </w:rPr>
            </w:pPr>
          </w:p>
        </w:tc>
        <w:tc>
          <w:tcPr>
            <w:tcW w:w="942" w:type="dxa"/>
            <w:vMerge/>
          </w:tcPr>
          <w:p w14:paraId="09CB667D" w14:textId="77777777" w:rsidR="00385E8A" w:rsidRPr="00D260E1" w:rsidRDefault="00385E8A" w:rsidP="00793BCB">
            <w:pPr>
              <w:rPr>
                <w:sz w:val="13"/>
                <w:szCs w:val="13"/>
              </w:rPr>
            </w:pPr>
          </w:p>
        </w:tc>
        <w:tc>
          <w:tcPr>
            <w:tcW w:w="883" w:type="dxa"/>
            <w:vMerge/>
          </w:tcPr>
          <w:p w14:paraId="5B278594" w14:textId="77777777" w:rsidR="00385E8A" w:rsidRPr="00D260E1" w:rsidRDefault="00385E8A" w:rsidP="00793BCB">
            <w:pPr>
              <w:rPr>
                <w:sz w:val="13"/>
                <w:szCs w:val="13"/>
              </w:rPr>
            </w:pPr>
          </w:p>
        </w:tc>
        <w:tc>
          <w:tcPr>
            <w:tcW w:w="1170" w:type="dxa"/>
            <w:vMerge/>
          </w:tcPr>
          <w:p w14:paraId="163C5323" w14:textId="77777777" w:rsidR="00385E8A" w:rsidRPr="00D260E1" w:rsidRDefault="00385E8A" w:rsidP="00793BCB">
            <w:pPr>
              <w:rPr>
                <w:sz w:val="13"/>
                <w:szCs w:val="13"/>
              </w:rPr>
            </w:pPr>
          </w:p>
        </w:tc>
        <w:tc>
          <w:tcPr>
            <w:tcW w:w="1047" w:type="dxa"/>
          </w:tcPr>
          <w:p w14:paraId="234E2D6C" w14:textId="77777777" w:rsidR="00385E8A" w:rsidRPr="00D260E1" w:rsidRDefault="00385E8A" w:rsidP="00793BCB">
            <w:pPr>
              <w:rPr>
                <w:sz w:val="13"/>
                <w:szCs w:val="13"/>
              </w:rPr>
            </w:pPr>
            <w:r w:rsidRPr="00D260E1">
              <w:rPr>
                <w:rFonts w:ascii="Calibri" w:hAnsi="Calibri" w:cs="Calibri"/>
                <w:sz w:val="13"/>
                <w:szCs w:val="13"/>
              </w:rPr>
              <w:t>3 Aralık Dünya Engelliler Günü</w:t>
            </w:r>
          </w:p>
        </w:tc>
      </w:tr>
      <w:tr w:rsidR="00385E8A" w:rsidRPr="00D260E1" w14:paraId="1B189FC8" w14:textId="77777777" w:rsidTr="00385E8A">
        <w:trPr>
          <w:cantSplit/>
          <w:trHeight w:val="1134"/>
        </w:trPr>
        <w:tc>
          <w:tcPr>
            <w:tcW w:w="410" w:type="dxa"/>
            <w:vMerge/>
            <w:textDirection w:val="btLr"/>
          </w:tcPr>
          <w:p w14:paraId="45922FD3" w14:textId="77777777" w:rsidR="00385E8A" w:rsidRPr="00D260E1" w:rsidRDefault="00385E8A" w:rsidP="00795B14">
            <w:pPr>
              <w:ind w:left="113" w:right="113"/>
              <w:rPr>
                <w:sz w:val="13"/>
                <w:szCs w:val="13"/>
              </w:rPr>
            </w:pPr>
          </w:p>
        </w:tc>
        <w:tc>
          <w:tcPr>
            <w:tcW w:w="817" w:type="dxa"/>
            <w:vAlign w:val="center"/>
          </w:tcPr>
          <w:p w14:paraId="1441984F" w14:textId="77777777" w:rsidR="00385E8A" w:rsidRPr="00D260E1" w:rsidRDefault="00385E8A" w:rsidP="005E54D2">
            <w:pPr>
              <w:jc w:val="center"/>
              <w:rPr>
                <w:sz w:val="13"/>
                <w:szCs w:val="13"/>
              </w:rPr>
            </w:pPr>
            <w:r w:rsidRPr="00D260E1">
              <w:rPr>
                <w:rFonts w:ascii="Calibri" w:hAnsi="Calibri" w:cs="Calibri"/>
                <w:color w:val="000000"/>
                <w:sz w:val="13"/>
                <w:szCs w:val="13"/>
              </w:rPr>
              <w:t>13. Hafta:</w:t>
            </w:r>
            <w:r w:rsidRPr="00D260E1">
              <w:rPr>
                <w:rFonts w:ascii="Calibri" w:hAnsi="Calibri" w:cs="Calibri"/>
                <w:color w:val="000000"/>
                <w:sz w:val="13"/>
                <w:szCs w:val="13"/>
              </w:rPr>
              <w:br/>
              <w:t xml:space="preserve"> </w:t>
            </w:r>
            <w:r>
              <w:rPr>
                <w:rFonts w:ascii="Calibri" w:hAnsi="Calibri" w:cs="Calibri"/>
                <w:color w:val="000000"/>
                <w:sz w:val="13"/>
                <w:szCs w:val="13"/>
              </w:rPr>
              <w:t>8-14</w:t>
            </w:r>
            <w:r w:rsidRPr="00D260E1">
              <w:rPr>
                <w:rFonts w:ascii="Calibri" w:hAnsi="Calibri" w:cs="Calibri"/>
                <w:color w:val="000000"/>
                <w:sz w:val="13"/>
                <w:szCs w:val="13"/>
              </w:rPr>
              <w:t xml:space="preserve"> Aralık</w:t>
            </w:r>
          </w:p>
        </w:tc>
        <w:tc>
          <w:tcPr>
            <w:tcW w:w="640" w:type="dxa"/>
            <w:vAlign w:val="center"/>
          </w:tcPr>
          <w:p w14:paraId="337CBC55" w14:textId="77777777" w:rsidR="00385E8A" w:rsidRPr="00D260E1" w:rsidRDefault="00385E8A" w:rsidP="005E54D2">
            <w:pPr>
              <w:jc w:val="center"/>
              <w:rPr>
                <w:sz w:val="13"/>
                <w:szCs w:val="13"/>
              </w:rPr>
            </w:pPr>
            <w:r w:rsidRPr="0046512F">
              <w:rPr>
                <w:sz w:val="13"/>
                <w:szCs w:val="13"/>
              </w:rPr>
              <w:t>2+2</w:t>
            </w:r>
          </w:p>
        </w:tc>
        <w:tc>
          <w:tcPr>
            <w:tcW w:w="1087" w:type="dxa"/>
            <w:gridSpan w:val="2"/>
            <w:vAlign w:val="center"/>
          </w:tcPr>
          <w:p w14:paraId="5351D41B" w14:textId="77777777" w:rsidR="00385E8A" w:rsidRPr="0046512F" w:rsidRDefault="00385E8A" w:rsidP="0046512F">
            <w:pPr>
              <w:jc w:val="center"/>
              <w:rPr>
                <w:sz w:val="13"/>
                <w:szCs w:val="13"/>
              </w:rPr>
            </w:pPr>
            <w:r w:rsidRPr="0046512F">
              <w:rPr>
                <w:sz w:val="13"/>
                <w:szCs w:val="13"/>
              </w:rPr>
              <w:t>3. ÜNİTE: CANLILARDA SİSTEMLER</w:t>
            </w:r>
          </w:p>
          <w:p w14:paraId="0542F7BD" w14:textId="77777777" w:rsidR="00385E8A" w:rsidRPr="0046512F" w:rsidRDefault="00385E8A" w:rsidP="0046512F">
            <w:pPr>
              <w:jc w:val="center"/>
              <w:rPr>
                <w:sz w:val="13"/>
                <w:szCs w:val="13"/>
              </w:rPr>
            </w:pPr>
          </w:p>
          <w:p w14:paraId="7526BEA9" w14:textId="77777777" w:rsidR="00385E8A" w:rsidRPr="00D260E1" w:rsidRDefault="00385E8A" w:rsidP="0046512F">
            <w:pPr>
              <w:jc w:val="center"/>
              <w:rPr>
                <w:sz w:val="13"/>
                <w:szCs w:val="13"/>
              </w:rPr>
            </w:pPr>
            <w:r w:rsidRPr="0046512F">
              <w:rPr>
                <w:sz w:val="13"/>
                <w:szCs w:val="13"/>
              </w:rPr>
              <w:t>4. ÜNİTE: IŞIĞIN YANSIMASI VE RENKLER</w:t>
            </w:r>
          </w:p>
        </w:tc>
        <w:tc>
          <w:tcPr>
            <w:tcW w:w="992" w:type="dxa"/>
            <w:vAlign w:val="center"/>
          </w:tcPr>
          <w:p w14:paraId="6A6D51A7" w14:textId="77777777" w:rsidR="00385E8A" w:rsidRPr="003636D0" w:rsidRDefault="00385E8A" w:rsidP="003636D0">
            <w:pPr>
              <w:jc w:val="center"/>
              <w:rPr>
                <w:sz w:val="13"/>
                <w:szCs w:val="13"/>
              </w:rPr>
            </w:pPr>
            <w:r w:rsidRPr="003636D0">
              <w:rPr>
                <w:sz w:val="13"/>
                <w:szCs w:val="13"/>
              </w:rPr>
              <w:t>Denetleyici ve Düzenleyici Sistemler</w:t>
            </w:r>
          </w:p>
          <w:p w14:paraId="7EE26209" w14:textId="77777777" w:rsidR="00385E8A" w:rsidRPr="003636D0" w:rsidRDefault="00385E8A" w:rsidP="003636D0">
            <w:pPr>
              <w:jc w:val="center"/>
              <w:rPr>
                <w:sz w:val="13"/>
                <w:szCs w:val="13"/>
              </w:rPr>
            </w:pPr>
          </w:p>
          <w:p w14:paraId="4DD7E276" w14:textId="77777777" w:rsidR="00385E8A" w:rsidRPr="00D260E1" w:rsidRDefault="00385E8A" w:rsidP="003636D0">
            <w:pPr>
              <w:jc w:val="center"/>
              <w:rPr>
                <w:sz w:val="13"/>
                <w:szCs w:val="13"/>
              </w:rPr>
            </w:pPr>
            <w:r w:rsidRPr="003636D0">
              <w:rPr>
                <w:sz w:val="13"/>
                <w:szCs w:val="13"/>
              </w:rPr>
              <w:t>Işığın Yansıması</w:t>
            </w:r>
          </w:p>
        </w:tc>
        <w:tc>
          <w:tcPr>
            <w:tcW w:w="1701" w:type="dxa"/>
            <w:vAlign w:val="center"/>
          </w:tcPr>
          <w:p w14:paraId="6E17B7FC" w14:textId="77777777" w:rsidR="00385E8A" w:rsidRPr="003636D0" w:rsidRDefault="00385E8A" w:rsidP="003636D0">
            <w:pPr>
              <w:jc w:val="center"/>
              <w:rPr>
                <w:sz w:val="13"/>
                <w:szCs w:val="13"/>
              </w:rPr>
            </w:pPr>
            <w:r w:rsidRPr="003636D0">
              <w:rPr>
                <w:sz w:val="13"/>
                <w:szCs w:val="13"/>
              </w:rPr>
              <w:t>FB.6.3.2.4. Denetleyici ve düzenleyici sistemlerin sağlığı için yapılması gerekenlerle ilgili bilgi toplayabilme</w:t>
            </w:r>
          </w:p>
          <w:p w14:paraId="1EFA26B3" w14:textId="77777777" w:rsidR="00385E8A" w:rsidRPr="003636D0" w:rsidRDefault="00385E8A" w:rsidP="003636D0">
            <w:pPr>
              <w:jc w:val="center"/>
              <w:rPr>
                <w:sz w:val="13"/>
                <w:szCs w:val="13"/>
              </w:rPr>
            </w:pPr>
          </w:p>
          <w:p w14:paraId="7DAB6715" w14:textId="77777777" w:rsidR="00385E8A" w:rsidRPr="00D260E1" w:rsidRDefault="00385E8A" w:rsidP="003636D0">
            <w:pPr>
              <w:jc w:val="center"/>
              <w:rPr>
                <w:sz w:val="13"/>
                <w:szCs w:val="13"/>
              </w:rPr>
            </w:pPr>
            <w:r w:rsidRPr="003636D0">
              <w:rPr>
                <w:sz w:val="13"/>
                <w:szCs w:val="13"/>
              </w:rPr>
              <w:t>FB.6.4.1.1. Işığın farklı yüzeylerdeki yansıma olaylarına ilişkin bilimsel çıkarım yapabilme</w:t>
            </w:r>
          </w:p>
        </w:tc>
        <w:tc>
          <w:tcPr>
            <w:tcW w:w="2552" w:type="dxa"/>
            <w:vAlign w:val="center"/>
          </w:tcPr>
          <w:p w14:paraId="339E8A77" w14:textId="77777777" w:rsidR="00385E8A" w:rsidRPr="003636D0" w:rsidRDefault="00385E8A" w:rsidP="003636D0">
            <w:pPr>
              <w:jc w:val="center"/>
              <w:rPr>
                <w:sz w:val="13"/>
                <w:szCs w:val="13"/>
              </w:rPr>
            </w:pPr>
            <w:r w:rsidRPr="003636D0">
              <w:rPr>
                <w:sz w:val="13"/>
                <w:szCs w:val="13"/>
              </w:rPr>
              <w:t>FB.6.3.2.4.</w:t>
            </w:r>
          </w:p>
          <w:p w14:paraId="6432B831" w14:textId="77777777" w:rsidR="00385E8A" w:rsidRPr="003636D0" w:rsidRDefault="00385E8A" w:rsidP="003636D0">
            <w:pPr>
              <w:jc w:val="center"/>
              <w:rPr>
                <w:sz w:val="13"/>
                <w:szCs w:val="13"/>
              </w:rPr>
            </w:pPr>
            <w:r w:rsidRPr="003636D0">
              <w:rPr>
                <w:sz w:val="13"/>
                <w:szCs w:val="13"/>
              </w:rPr>
              <w:t>a) Denetleyici ve düzenleyici sistemlerin sağlığı ile ilgili bilgiye ulaşmak için kullanacağı araçları belirler.</w:t>
            </w:r>
          </w:p>
          <w:p w14:paraId="08D11C27" w14:textId="77777777" w:rsidR="00385E8A" w:rsidRPr="003636D0" w:rsidRDefault="00385E8A" w:rsidP="003636D0">
            <w:pPr>
              <w:jc w:val="center"/>
              <w:rPr>
                <w:sz w:val="13"/>
                <w:szCs w:val="13"/>
              </w:rPr>
            </w:pPr>
            <w:r w:rsidRPr="003636D0">
              <w:rPr>
                <w:sz w:val="13"/>
                <w:szCs w:val="13"/>
              </w:rPr>
              <w:t>b) Denetleyici ve düzenleyici sağlığı hakkında bilgiler bulur.</w:t>
            </w:r>
          </w:p>
          <w:p w14:paraId="5931AA4E" w14:textId="77777777" w:rsidR="00385E8A" w:rsidRPr="003636D0" w:rsidRDefault="00385E8A" w:rsidP="003636D0">
            <w:pPr>
              <w:jc w:val="center"/>
              <w:rPr>
                <w:sz w:val="13"/>
                <w:szCs w:val="13"/>
              </w:rPr>
            </w:pPr>
            <w:r w:rsidRPr="003636D0">
              <w:rPr>
                <w:sz w:val="13"/>
                <w:szCs w:val="13"/>
              </w:rPr>
              <w:t>c) Denetleyici ve düzenleyici sağlığı konusunda bulduğu bilgileri doğrular.</w:t>
            </w:r>
          </w:p>
          <w:p w14:paraId="615F5DA2" w14:textId="77777777" w:rsidR="00385E8A" w:rsidRPr="003636D0" w:rsidRDefault="00385E8A" w:rsidP="003636D0">
            <w:pPr>
              <w:jc w:val="center"/>
              <w:rPr>
                <w:sz w:val="13"/>
                <w:szCs w:val="13"/>
              </w:rPr>
            </w:pPr>
            <w:r w:rsidRPr="003636D0">
              <w:rPr>
                <w:sz w:val="13"/>
                <w:szCs w:val="13"/>
              </w:rPr>
              <w:t>ç) Denetleyici ve düzenleyici sağlığı konusunda ulaştığı bilgileri kaydeder.</w:t>
            </w:r>
          </w:p>
          <w:p w14:paraId="2297EDE4" w14:textId="77777777" w:rsidR="00385E8A" w:rsidRPr="003636D0" w:rsidRDefault="00385E8A" w:rsidP="003636D0">
            <w:pPr>
              <w:jc w:val="center"/>
              <w:rPr>
                <w:sz w:val="13"/>
                <w:szCs w:val="13"/>
              </w:rPr>
            </w:pPr>
          </w:p>
          <w:p w14:paraId="398DF5BB" w14:textId="77777777" w:rsidR="00385E8A" w:rsidRPr="003636D0" w:rsidRDefault="00385E8A" w:rsidP="003636D0">
            <w:pPr>
              <w:jc w:val="center"/>
              <w:rPr>
                <w:sz w:val="13"/>
                <w:szCs w:val="13"/>
              </w:rPr>
            </w:pPr>
            <w:r w:rsidRPr="003636D0">
              <w:rPr>
                <w:sz w:val="13"/>
                <w:szCs w:val="13"/>
              </w:rPr>
              <w:t>FB.6.4.1.1.</w:t>
            </w:r>
          </w:p>
          <w:p w14:paraId="1618DFBA" w14:textId="77777777" w:rsidR="00385E8A" w:rsidRPr="003636D0" w:rsidRDefault="00385E8A" w:rsidP="003636D0">
            <w:pPr>
              <w:jc w:val="center"/>
              <w:rPr>
                <w:sz w:val="13"/>
                <w:szCs w:val="13"/>
              </w:rPr>
            </w:pPr>
            <w:r w:rsidRPr="003636D0">
              <w:rPr>
                <w:sz w:val="13"/>
                <w:szCs w:val="13"/>
              </w:rPr>
              <w:t>a) Işığın farklı yüzeylerdeki yansıma olaylarının niteliklerini tanımlar.</w:t>
            </w:r>
          </w:p>
          <w:p w14:paraId="534B9F69" w14:textId="77777777" w:rsidR="00385E8A" w:rsidRPr="003636D0" w:rsidRDefault="00385E8A" w:rsidP="003636D0">
            <w:pPr>
              <w:jc w:val="center"/>
              <w:rPr>
                <w:sz w:val="13"/>
                <w:szCs w:val="13"/>
              </w:rPr>
            </w:pPr>
            <w:r w:rsidRPr="003636D0">
              <w:rPr>
                <w:sz w:val="13"/>
                <w:szCs w:val="13"/>
              </w:rPr>
              <w:t>b) Işığın farklı yüzeylerdeki yansıma olayları ile ilgili topladığı verileri kaydeder.</w:t>
            </w:r>
          </w:p>
          <w:p w14:paraId="172F6BDE" w14:textId="77777777" w:rsidR="00385E8A" w:rsidRPr="00D260E1" w:rsidRDefault="00385E8A" w:rsidP="003636D0">
            <w:pPr>
              <w:jc w:val="center"/>
              <w:rPr>
                <w:sz w:val="13"/>
                <w:szCs w:val="13"/>
              </w:rPr>
            </w:pPr>
            <w:r w:rsidRPr="003636D0">
              <w:rPr>
                <w:sz w:val="13"/>
                <w:szCs w:val="13"/>
              </w:rPr>
              <w:t>c) Işığın farklı yüzeylerdeki yansımasını düzgün ve dağınık yansıma olarak değerlendirir.</w:t>
            </w:r>
          </w:p>
        </w:tc>
        <w:tc>
          <w:tcPr>
            <w:tcW w:w="2113" w:type="dxa"/>
            <w:vMerge/>
          </w:tcPr>
          <w:p w14:paraId="1149ECA2" w14:textId="77777777" w:rsidR="00385E8A" w:rsidRPr="00D260E1" w:rsidRDefault="00385E8A" w:rsidP="00793BCB">
            <w:pPr>
              <w:rPr>
                <w:sz w:val="13"/>
                <w:szCs w:val="13"/>
              </w:rPr>
            </w:pPr>
          </w:p>
        </w:tc>
        <w:tc>
          <w:tcPr>
            <w:tcW w:w="942" w:type="dxa"/>
            <w:vMerge/>
          </w:tcPr>
          <w:p w14:paraId="5C07B32E" w14:textId="77777777" w:rsidR="00385E8A" w:rsidRPr="00D260E1" w:rsidRDefault="00385E8A" w:rsidP="00793BCB">
            <w:pPr>
              <w:rPr>
                <w:sz w:val="13"/>
                <w:szCs w:val="13"/>
              </w:rPr>
            </w:pPr>
          </w:p>
        </w:tc>
        <w:tc>
          <w:tcPr>
            <w:tcW w:w="883" w:type="dxa"/>
            <w:vMerge/>
          </w:tcPr>
          <w:p w14:paraId="2E71CB9F" w14:textId="77777777" w:rsidR="00385E8A" w:rsidRPr="00D260E1" w:rsidRDefault="00385E8A" w:rsidP="00793BCB">
            <w:pPr>
              <w:rPr>
                <w:sz w:val="13"/>
                <w:szCs w:val="13"/>
              </w:rPr>
            </w:pPr>
          </w:p>
        </w:tc>
        <w:tc>
          <w:tcPr>
            <w:tcW w:w="1170" w:type="dxa"/>
            <w:vMerge/>
          </w:tcPr>
          <w:p w14:paraId="5E9D596B" w14:textId="77777777" w:rsidR="00385E8A" w:rsidRPr="00D260E1" w:rsidRDefault="00385E8A" w:rsidP="00793BCB">
            <w:pPr>
              <w:rPr>
                <w:sz w:val="13"/>
                <w:szCs w:val="13"/>
              </w:rPr>
            </w:pPr>
          </w:p>
        </w:tc>
        <w:tc>
          <w:tcPr>
            <w:tcW w:w="1047" w:type="dxa"/>
          </w:tcPr>
          <w:p w14:paraId="557C42B9" w14:textId="77777777" w:rsidR="00385E8A" w:rsidRPr="00D260E1" w:rsidRDefault="00385E8A" w:rsidP="00793BCB">
            <w:pPr>
              <w:rPr>
                <w:sz w:val="13"/>
                <w:szCs w:val="13"/>
              </w:rPr>
            </w:pPr>
          </w:p>
        </w:tc>
      </w:tr>
      <w:tr w:rsidR="00385E8A" w:rsidRPr="00D260E1" w14:paraId="639993D7" w14:textId="77777777" w:rsidTr="00385E8A">
        <w:trPr>
          <w:cantSplit/>
          <w:trHeight w:val="1134"/>
        </w:trPr>
        <w:tc>
          <w:tcPr>
            <w:tcW w:w="410" w:type="dxa"/>
            <w:vMerge/>
            <w:textDirection w:val="btLr"/>
          </w:tcPr>
          <w:p w14:paraId="1AB676B4" w14:textId="77777777" w:rsidR="00385E8A" w:rsidRPr="00D260E1" w:rsidRDefault="00385E8A" w:rsidP="00795B14">
            <w:pPr>
              <w:ind w:left="113" w:right="113"/>
              <w:rPr>
                <w:sz w:val="13"/>
                <w:szCs w:val="13"/>
              </w:rPr>
            </w:pPr>
          </w:p>
        </w:tc>
        <w:tc>
          <w:tcPr>
            <w:tcW w:w="817" w:type="dxa"/>
            <w:vAlign w:val="center"/>
          </w:tcPr>
          <w:p w14:paraId="64F48FF6" w14:textId="77777777" w:rsidR="00385E8A" w:rsidRPr="00D260E1" w:rsidRDefault="00385E8A" w:rsidP="005E54D2">
            <w:pPr>
              <w:jc w:val="center"/>
              <w:rPr>
                <w:sz w:val="13"/>
                <w:szCs w:val="13"/>
              </w:rPr>
            </w:pPr>
            <w:r w:rsidRPr="00D260E1">
              <w:rPr>
                <w:rFonts w:ascii="Calibri" w:hAnsi="Calibri" w:cs="Calibri"/>
                <w:color w:val="000000"/>
                <w:sz w:val="13"/>
                <w:szCs w:val="13"/>
              </w:rPr>
              <w:t>14. Hafta:</w:t>
            </w:r>
            <w:r w:rsidRPr="00D260E1">
              <w:rPr>
                <w:rFonts w:ascii="Calibri" w:hAnsi="Calibri" w:cs="Calibri"/>
                <w:color w:val="000000"/>
                <w:sz w:val="13"/>
                <w:szCs w:val="13"/>
              </w:rPr>
              <w:br/>
              <w:t xml:space="preserve"> </w:t>
            </w:r>
            <w:r>
              <w:rPr>
                <w:rFonts w:ascii="Calibri" w:hAnsi="Calibri" w:cs="Calibri"/>
                <w:color w:val="000000"/>
                <w:sz w:val="13"/>
                <w:szCs w:val="13"/>
              </w:rPr>
              <w:t>15-21</w:t>
            </w:r>
            <w:r w:rsidRPr="00D260E1">
              <w:rPr>
                <w:rFonts w:ascii="Calibri" w:hAnsi="Calibri" w:cs="Calibri"/>
                <w:color w:val="000000"/>
                <w:sz w:val="13"/>
                <w:szCs w:val="13"/>
              </w:rPr>
              <w:t xml:space="preserve"> Aralık</w:t>
            </w:r>
          </w:p>
        </w:tc>
        <w:tc>
          <w:tcPr>
            <w:tcW w:w="640" w:type="dxa"/>
            <w:vAlign w:val="center"/>
          </w:tcPr>
          <w:p w14:paraId="1543AF87" w14:textId="77777777" w:rsidR="00385E8A" w:rsidRPr="00D260E1" w:rsidRDefault="00385E8A" w:rsidP="005E54D2">
            <w:pPr>
              <w:jc w:val="center"/>
              <w:rPr>
                <w:sz w:val="13"/>
                <w:szCs w:val="13"/>
              </w:rPr>
            </w:pPr>
            <w:r w:rsidRPr="0046512F">
              <w:rPr>
                <w:sz w:val="13"/>
                <w:szCs w:val="13"/>
              </w:rPr>
              <w:t>4</w:t>
            </w:r>
          </w:p>
        </w:tc>
        <w:tc>
          <w:tcPr>
            <w:tcW w:w="1087" w:type="dxa"/>
            <w:gridSpan w:val="2"/>
            <w:vAlign w:val="center"/>
          </w:tcPr>
          <w:p w14:paraId="60B19BBE" w14:textId="77777777" w:rsidR="00385E8A" w:rsidRPr="00D260E1" w:rsidRDefault="00385E8A" w:rsidP="005E54D2">
            <w:pPr>
              <w:jc w:val="center"/>
              <w:rPr>
                <w:sz w:val="13"/>
                <w:szCs w:val="13"/>
              </w:rPr>
            </w:pPr>
            <w:r w:rsidRPr="0046512F">
              <w:rPr>
                <w:sz w:val="13"/>
                <w:szCs w:val="13"/>
              </w:rPr>
              <w:t>4. ÜNİTE: IŞIĞIN YANSIMASI VE RENKLER</w:t>
            </w:r>
          </w:p>
        </w:tc>
        <w:tc>
          <w:tcPr>
            <w:tcW w:w="992" w:type="dxa"/>
            <w:vAlign w:val="center"/>
          </w:tcPr>
          <w:p w14:paraId="18B0AFBA" w14:textId="77777777" w:rsidR="00385E8A" w:rsidRPr="00D260E1" w:rsidRDefault="00385E8A" w:rsidP="005E54D2">
            <w:pPr>
              <w:jc w:val="center"/>
              <w:rPr>
                <w:sz w:val="13"/>
                <w:szCs w:val="13"/>
              </w:rPr>
            </w:pPr>
            <w:r w:rsidRPr="003636D0">
              <w:rPr>
                <w:sz w:val="13"/>
                <w:szCs w:val="13"/>
              </w:rPr>
              <w:t>Işığın Yansıması</w:t>
            </w:r>
          </w:p>
        </w:tc>
        <w:tc>
          <w:tcPr>
            <w:tcW w:w="1701" w:type="dxa"/>
            <w:vAlign w:val="center"/>
          </w:tcPr>
          <w:p w14:paraId="4D523508" w14:textId="77777777" w:rsidR="00385E8A" w:rsidRPr="00D260E1" w:rsidRDefault="00385E8A" w:rsidP="005E54D2">
            <w:pPr>
              <w:jc w:val="center"/>
              <w:rPr>
                <w:sz w:val="13"/>
                <w:szCs w:val="13"/>
              </w:rPr>
            </w:pPr>
            <w:r w:rsidRPr="003636D0">
              <w:rPr>
                <w:sz w:val="13"/>
                <w:szCs w:val="13"/>
              </w:rPr>
              <w:t>FB.6.4.1.2. Işığın yansımasında gelen ışın, yansıyan ışın ve yüzeyin normali arasındaki ilişkiyi kanıt kullanarak açıklayabilme</w:t>
            </w:r>
          </w:p>
        </w:tc>
        <w:tc>
          <w:tcPr>
            <w:tcW w:w="2552" w:type="dxa"/>
            <w:vAlign w:val="center"/>
          </w:tcPr>
          <w:p w14:paraId="65C9522A" w14:textId="77777777" w:rsidR="00385E8A" w:rsidRPr="003636D0" w:rsidRDefault="00385E8A" w:rsidP="003636D0">
            <w:pPr>
              <w:jc w:val="center"/>
              <w:rPr>
                <w:sz w:val="13"/>
                <w:szCs w:val="13"/>
              </w:rPr>
            </w:pPr>
            <w:r w:rsidRPr="003636D0">
              <w:rPr>
                <w:sz w:val="13"/>
                <w:szCs w:val="13"/>
              </w:rPr>
              <w:t>FB.6.4.1.2.</w:t>
            </w:r>
          </w:p>
          <w:p w14:paraId="7762026D" w14:textId="77777777" w:rsidR="00385E8A" w:rsidRPr="003636D0" w:rsidRDefault="00385E8A" w:rsidP="003636D0">
            <w:pPr>
              <w:jc w:val="center"/>
              <w:rPr>
                <w:sz w:val="13"/>
                <w:szCs w:val="13"/>
              </w:rPr>
            </w:pPr>
            <w:r w:rsidRPr="003636D0">
              <w:rPr>
                <w:sz w:val="13"/>
                <w:szCs w:val="13"/>
              </w:rPr>
              <w:t>a) Işığın yansımasına ilişkin deneysel verileri kaydeder.</w:t>
            </w:r>
          </w:p>
          <w:p w14:paraId="06040264" w14:textId="77777777" w:rsidR="00385E8A" w:rsidRPr="003636D0" w:rsidRDefault="00385E8A" w:rsidP="003636D0">
            <w:pPr>
              <w:jc w:val="center"/>
              <w:rPr>
                <w:sz w:val="13"/>
                <w:szCs w:val="13"/>
              </w:rPr>
            </w:pPr>
            <w:r w:rsidRPr="003636D0">
              <w:rPr>
                <w:sz w:val="13"/>
                <w:szCs w:val="13"/>
              </w:rPr>
              <w:t>b) Işığın yansımasına ilişkin veri setleri oluşturur.</w:t>
            </w:r>
          </w:p>
          <w:p w14:paraId="62DC744B" w14:textId="77777777" w:rsidR="00385E8A" w:rsidRPr="00D260E1" w:rsidRDefault="00385E8A" w:rsidP="003636D0">
            <w:pPr>
              <w:jc w:val="center"/>
              <w:rPr>
                <w:sz w:val="13"/>
                <w:szCs w:val="13"/>
              </w:rPr>
            </w:pPr>
            <w:r w:rsidRPr="003636D0">
              <w:rPr>
                <w:sz w:val="13"/>
                <w:szCs w:val="13"/>
              </w:rPr>
              <w:t>c) Işığın yansımasına dair topladığı verilere dayalı açıklama yapar.</w:t>
            </w:r>
          </w:p>
        </w:tc>
        <w:tc>
          <w:tcPr>
            <w:tcW w:w="2113" w:type="dxa"/>
            <w:vMerge w:val="restart"/>
          </w:tcPr>
          <w:p w14:paraId="3E664367" w14:textId="77777777" w:rsidR="00385E8A" w:rsidRPr="00D260E1" w:rsidRDefault="00385E8A" w:rsidP="00793BCB">
            <w:pPr>
              <w:rPr>
                <w:sz w:val="13"/>
                <w:szCs w:val="13"/>
              </w:rPr>
            </w:pPr>
            <w:r w:rsidRPr="004E3E11">
              <w:rPr>
                <w:sz w:val="13"/>
                <w:szCs w:val="13"/>
              </w:rPr>
              <w:t>Öğrenme çıktının değerlendirilmesinde çalışma kâğıdı, yapılandırılmış grid, kontrol listesi,doğru-yanlış testleri ve açık uçlu sorular, tanılayıcı dallanmış ağaç, eşleştirme, dereceli puanlama anahtarı ve performans görevi kullanılabilir. Ayrıca ünite sürecinde ortaya çıkan öğrenci ürünleri değerlendirme amaçlı kullanılabilir.</w:t>
            </w:r>
          </w:p>
        </w:tc>
        <w:tc>
          <w:tcPr>
            <w:tcW w:w="942" w:type="dxa"/>
            <w:vMerge w:val="restart"/>
          </w:tcPr>
          <w:p w14:paraId="74349E4E" w14:textId="77777777" w:rsidR="00385E8A" w:rsidRPr="00385E8A" w:rsidRDefault="00385E8A" w:rsidP="00385E8A">
            <w:pPr>
              <w:rPr>
                <w:sz w:val="13"/>
                <w:szCs w:val="13"/>
              </w:rPr>
            </w:pPr>
            <w:r w:rsidRPr="00385E8A">
              <w:rPr>
                <w:sz w:val="13"/>
                <w:szCs w:val="13"/>
              </w:rPr>
              <w:t>SDB1.1. Kendini Tanıma (Öz Farkındalık</w:t>
            </w:r>
          </w:p>
          <w:p w14:paraId="21AA1903" w14:textId="77777777" w:rsidR="00385E8A" w:rsidRPr="00385E8A" w:rsidRDefault="00385E8A" w:rsidP="00385E8A">
            <w:pPr>
              <w:rPr>
                <w:sz w:val="13"/>
                <w:szCs w:val="13"/>
              </w:rPr>
            </w:pPr>
            <w:r w:rsidRPr="00385E8A">
              <w:rPr>
                <w:sz w:val="13"/>
                <w:szCs w:val="13"/>
              </w:rPr>
              <w:t>SDB2.1. İletişim</w:t>
            </w:r>
          </w:p>
          <w:p w14:paraId="158E598A" w14:textId="77777777" w:rsidR="00385E8A" w:rsidRPr="00385E8A" w:rsidRDefault="00385E8A" w:rsidP="00385E8A">
            <w:pPr>
              <w:rPr>
                <w:sz w:val="13"/>
                <w:szCs w:val="13"/>
              </w:rPr>
            </w:pPr>
            <w:r w:rsidRPr="00385E8A">
              <w:rPr>
                <w:sz w:val="13"/>
                <w:szCs w:val="13"/>
              </w:rPr>
              <w:t>SDB2.2. İş Birliği</w:t>
            </w:r>
          </w:p>
          <w:p w14:paraId="110DC79F" w14:textId="77777777" w:rsidR="00385E8A" w:rsidRPr="00D260E1" w:rsidRDefault="00385E8A" w:rsidP="00385E8A">
            <w:pPr>
              <w:rPr>
                <w:sz w:val="13"/>
                <w:szCs w:val="13"/>
              </w:rPr>
            </w:pPr>
            <w:r w:rsidRPr="00385E8A">
              <w:rPr>
                <w:sz w:val="13"/>
                <w:szCs w:val="13"/>
              </w:rPr>
              <w:t>SDB3.3.Sorumlu Karar Verme</w:t>
            </w:r>
          </w:p>
        </w:tc>
        <w:tc>
          <w:tcPr>
            <w:tcW w:w="883" w:type="dxa"/>
            <w:vMerge w:val="restart"/>
          </w:tcPr>
          <w:p w14:paraId="58AFD2FC" w14:textId="77777777" w:rsidR="00385E8A" w:rsidRPr="00385E8A" w:rsidRDefault="00385E8A" w:rsidP="00385E8A">
            <w:pPr>
              <w:rPr>
                <w:sz w:val="13"/>
                <w:szCs w:val="13"/>
              </w:rPr>
            </w:pPr>
            <w:r w:rsidRPr="00385E8A">
              <w:rPr>
                <w:sz w:val="13"/>
                <w:szCs w:val="13"/>
              </w:rPr>
              <w:t>D5. Duyarlıklık</w:t>
            </w:r>
          </w:p>
          <w:p w14:paraId="6C3DFE89" w14:textId="77777777" w:rsidR="00385E8A" w:rsidRPr="00385E8A" w:rsidRDefault="00385E8A" w:rsidP="00385E8A">
            <w:pPr>
              <w:rPr>
                <w:sz w:val="13"/>
                <w:szCs w:val="13"/>
              </w:rPr>
            </w:pPr>
            <w:r w:rsidRPr="00385E8A">
              <w:rPr>
                <w:sz w:val="13"/>
                <w:szCs w:val="13"/>
              </w:rPr>
              <w:t>D10. Mütevazılık</w:t>
            </w:r>
          </w:p>
          <w:p w14:paraId="215ACAAD" w14:textId="77777777" w:rsidR="00385E8A" w:rsidRPr="00385E8A" w:rsidRDefault="00385E8A" w:rsidP="00385E8A">
            <w:pPr>
              <w:rPr>
                <w:sz w:val="13"/>
                <w:szCs w:val="13"/>
              </w:rPr>
            </w:pPr>
            <w:r w:rsidRPr="00385E8A">
              <w:rPr>
                <w:sz w:val="13"/>
                <w:szCs w:val="13"/>
              </w:rPr>
              <w:t>D14. Saygı</w:t>
            </w:r>
          </w:p>
          <w:p w14:paraId="331E20E5" w14:textId="77777777" w:rsidR="00385E8A" w:rsidRPr="00385E8A" w:rsidRDefault="00385E8A" w:rsidP="00385E8A">
            <w:pPr>
              <w:rPr>
                <w:sz w:val="13"/>
                <w:szCs w:val="13"/>
              </w:rPr>
            </w:pPr>
            <w:r w:rsidRPr="00385E8A">
              <w:rPr>
                <w:sz w:val="13"/>
                <w:szCs w:val="13"/>
              </w:rPr>
              <w:t>D16. Sorumluluk</w:t>
            </w:r>
          </w:p>
          <w:p w14:paraId="25E0C710" w14:textId="77777777" w:rsidR="00385E8A" w:rsidRPr="00385E8A" w:rsidRDefault="00385E8A" w:rsidP="00385E8A">
            <w:pPr>
              <w:rPr>
                <w:sz w:val="13"/>
                <w:szCs w:val="13"/>
              </w:rPr>
            </w:pPr>
            <w:r w:rsidRPr="00385E8A">
              <w:rPr>
                <w:sz w:val="13"/>
                <w:szCs w:val="13"/>
              </w:rPr>
              <w:t>D19. Vatanseverlik</w:t>
            </w:r>
          </w:p>
          <w:p w14:paraId="3B416A6F" w14:textId="77777777" w:rsidR="00385E8A" w:rsidRPr="00D260E1" w:rsidRDefault="00385E8A" w:rsidP="00385E8A">
            <w:pPr>
              <w:rPr>
                <w:sz w:val="13"/>
                <w:szCs w:val="13"/>
              </w:rPr>
            </w:pPr>
            <w:r w:rsidRPr="00385E8A">
              <w:rPr>
                <w:sz w:val="13"/>
                <w:szCs w:val="13"/>
              </w:rPr>
              <w:t>D20. Yardımseverlik</w:t>
            </w:r>
          </w:p>
        </w:tc>
        <w:tc>
          <w:tcPr>
            <w:tcW w:w="1170" w:type="dxa"/>
            <w:vMerge w:val="restart"/>
          </w:tcPr>
          <w:p w14:paraId="579CF1F3" w14:textId="77777777" w:rsidR="00385E8A" w:rsidRPr="00385E8A" w:rsidRDefault="00385E8A" w:rsidP="00385E8A">
            <w:pPr>
              <w:rPr>
                <w:sz w:val="13"/>
                <w:szCs w:val="13"/>
              </w:rPr>
            </w:pPr>
            <w:r w:rsidRPr="00385E8A">
              <w:rPr>
                <w:sz w:val="13"/>
                <w:szCs w:val="13"/>
              </w:rPr>
              <w:t>OB1. Bilgi Okuryazarlığı</w:t>
            </w:r>
          </w:p>
          <w:p w14:paraId="3AFAD803" w14:textId="77777777" w:rsidR="00385E8A" w:rsidRPr="00385E8A" w:rsidRDefault="00385E8A" w:rsidP="00385E8A">
            <w:pPr>
              <w:rPr>
                <w:sz w:val="13"/>
                <w:szCs w:val="13"/>
              </w:rPr>
            </w:pPr>
            <w:r w:rsidRPr="00385E8A">
              <w:rPr>
                <w:sz w:val="13"/>
                <w:szCs w:val="13"/>
              </w:rPr>
              <w:t xml:space="preserve"> OB7. Veri Okuryazarlığı OB8. Sürdürülebilirlik Okuryazarlığı</w:t>
            </w:r>
          </w:p>
          <w:p w14:paraId="443DB1AC" w14:textId="77777777" w:rsidR="00385E8A" w:rsidRPr="00D260E1" w:rsidRDefault="00385E8A" w:rsidP="00385E8A">
            <w:pPr>
              <w:rPr>
                <w:sz w:val="13"/>
                <w:szCs w:val="13"/>
              </w:rPr>
            </w:pPr>
            <w:r w:rsidRPr="00385E8A">
              <w:rPr>
                <w:sz w:val="13"/>
                <w:szCs w:val="13"/>
              </w:rPr>
              <w:t>OB9. Sanat Okuryazarlığı</w:t>
            </w:r>
          </w:p>
        </w:tc>
        <w:tc>
          <w:tcPr>
            <w:tcW w:w="1047" w:type="dxa"/>
          </w:tcPr>
          <w:p w14:paraId="0DD5F15F" w14:textId="77777777" w:rsidR="00385E8A" w:rsidRPr="00D260E1" w:rsidRDefault="00385E8A" w:rsidP="00793BCB">
            <w:pPr>
              <w:rPr>
                <w:sz w:val="13"/>
                <w:szCs w:val="13"/>
              </w:rPr>
            </w:pPr>
          </w:p>
        </w:tc>
      </w:tr>
      <w:tr w:rsidR="00385E8A" w:rsidRPr="00D260E1" w14:paraId="6BD08FE9" w14:textId="77777777" w:rsidTr="00385E8A">
        <w:trPr>
          <w:cantSplit/>
          <w:trHeight w:val="1134"/>
        </w:trPr>
        <w:tc>
          <w:tcPr>
            <w:tcW w:w="410" w:type="dxa"/>
            <w:vMerge/>
            <w:textDirection w:val="btLr"/>
          </w:tcPr>
          <w:p w14:paraId="15C98024" w14:textId="77777777" w:rsidR="00385E8A" w:rsidRPr="00D260E1" w:rsidRDefault="00385E8A" w:rsidP="00795B14">
            <w:pPr>
              <w:ind w:left="113" w:right="113"/>
              <w:rPr>
                <w:sz w:val="13"/>
                <w:szCs w:val="13"/>
              </w:rPr>
            </w:pPr>
          </w:p>
        </w:tc>
        <w:tc>
          <w:tcPr>
            <w:tcW w:w="817" w:type="dxa"/>
            <w:vAlign w:val="center"/>
          </w:tcPr>
          <w:p w14:paraId="6E45A12B" w14:textId="77777777" w:rsidR="00385E8A" w:rsidRPr="00D260E1" w:rsidRDefault="00385E8A" w:rsidP="005E54D2">
            <w:pPr>
              <w:jc w:val="center"/>
              <w:rPr>
                <w:sz w:val="13"/>
                <w:szCs w:val="13"/>
              </w:rPr>
            </w:pPr>
            <w:r w:rsidRPr="00D260E1">
              <w:rPr>
                <w:rFonts w:ascii="Calibri" w:hAnsi="Calibri" w:cs="Calibri"/>
                <w:color w:val="000000"/>
                <w:sz w:val="13"/>
                <w:szCs w:val="13"/>
              </w:rPr>
              <w:t>15. Hafta:</w:t>
            </w:r>
            <w:r w:rsidRPr="00D260E1">
              <w:rPr>
                <w:rFonts w:ascii="Calibri" w:hAnsi="Calibri" w:cs="Calibri"/>
                <w:color w:val="000000"/>
                <w:sz w:val="13"/>
                <w:szCs w:val="13"/>
              </w:rPr>
              <w:br/>
              <w:t xml:space="preserve"> </w:t>
            </w:r>
            <w:r>
              <w:rPr>
                <w:rFonts w:ascii="Calibri" w:hAnsi="Calibri" w:cs="Calibri"/>
                <w:color w:val="000000"/>
                <w:sz w:val="13"/>
                <w:szCs w:val="13"/>
              </w:rPr>
              <w:t>22-28</w:t>
            </w:r>
            <w:r w:rsidRPr="00D260E1">
              <w:rPr>
                <w:rFonts w:ascii="Calibri" w:hAnsi="Calibri" w:cs="Calibri"/>
                <w:color w:val="000000"/>
                <w:sz w:val="13"/>
                <w:szCs w:val="13"/>
              </w:rPr>
              <w:t xml:space="preserve"> Aralık</w:t>
            </w:r>
          </w:p>
        </w:tc>
        <w:tc>
          <w:tcPr>
            <w:tcW w:w="640" w:type="dxa"/>
            <w:vAlign w:val="center"/>
          </w:tcPr>
          <w:p w14:paraId="0044E264" w14:textId="77777777" w:rsidR="00385E8A" w:rsidRPr="00D260E1" w:rsidRDefault="00385E8A" w:rsidP="005E54D2">
            <w:pPr>
              <w:jc w:val="center"/>
              <w:rPr>
                <w:sz w:val="13"/>
                <w:szCs w:val="13"/>
              </w:rPr>
            </w:pPr>
            <w:r w:rsidRPr="0046512F">
              <w:rPr>
                <w:sz w:val="13"/>
                <w:szCs w:val="13"/>
              </w:rPr>
              <w:t>4</w:t>
            </w:r>
          </w:p>
        </w:tc>
        <w:tc>
          <w:tcPr>
            <w:tcW w:w="1087" w:type="dxa"/>
            <w:gridSpan w:val="2"/>
            <w:vAlign w:val="center"/>
          </w:tcPr>
          <w:p w14:paraId="6DADBBDD" w14:textId="77777777" w:rsidR="00385E8A" w:rsidRPr="00D260E1" w:rsidRDefault="00385E8A" w:rsidP="005E54D2">
            <w:pPr>
              <w:jc w:val="center"/>
              <w:rPr>
                <w:sz w:val="13"/>
                <w:szCs w:val="13"/>
              </w:rPr>
            </w:pPr>
            <w:r w:rsidRPr="0046512F">
              <w:rPr>
                <w:sz w:val="13"/>
                <w:szCs w:val="13"/>
              </w:rPr>
              <w:t>4. ÜNİTE: IŞIĞIN YANSIMASI VE RENKLER</w:t>
            </w:r>
          </w:p>
        </w:tc>
        <w:tc>
          <w:tcPr>
            <w:tcW w:w="992" w:type="dxa"/>
            <w:vAlign w:val="center"/>
          </w:tcPr>
          <w:p w14:paraId="3D0D0D90" w14:textId="77777777" w:rsidR="00385E8A" w:rsidRPr="00D260E1" w:rsidRDefault="00385E8A" w:rsidP="005E54D2">
            <w:pPr>
              <w:jc w:val="center"/>
              <w:rPr>
                <w:sz w:val="13"/>
                <w:szCs w:val="13"/>
              </w:rPr>
            </w:pPr>
            <w:r w:rsidRPr="003636D0">
              <w:rPr>
                <w:sz w:val="13"/>
                <w:szCs w:val="13"/>
              </w:rPr>
              <w:t>Aynalar</w:t>
            </w:r>
          </w:p>
        </w:tc>
        <w:tc>
          <w:tcPr>
            <w:tcW w:w="1701" w:type="dxa"/>
            <w:vAlign w:val="center"/>
          </w:tcPr>
          <w:p w14:paraId="38CE3457" w14:textId="77777777" w:rsidR="00385E8A" w:rsidRPr="00D260E1" w:rsidRDefault="00385E8A" w:rsidP="005E54D2">
            <w:pPr>
              <w:jc w:val="center"/>
              <w:rPr>
                <w:sz w:val="13"/>
                <w:szCs w:val="13"/>
              </w:rPr>
            </w:pPr>
            <w:r w:rsidRPr="003636D0">
              <w:rPr>
                <w:sz w:val="13"/>
                <w:szCs w:val="13"/>
              </w:rPr>
              <w:t>FB.6.4.2.1. Günlük hayattaki ayna çeşitlerine ilişkin bilimsel çıkarım yapabilme</w:t>
            </w:r>
          </w:p>
        </w:tc>
        <w:tc>
          <w:tcPr>
            <w:tcW w:w="2552" w:type="dxa"/>
            <w:vAlign w:val="center"/>
          </w:tcPr>
          <w:p w14:paraId="59BABE14" w14:textId="77777777" w:rsidR="00385E8A" w:rsidRPr="003636D0" w:rsidRDefault="00385E8A" w:rsidP="003636D0">
            <w:pPr>
              <w:jc w:val="center"/>
              <w:rPr>
                <w:sz w:val="13"/>
                <w:szCs w:val="13"/>
              </w:rPr>
            </w:pPr>
            <w:r w:rsidRPr="003636D0">
              <w:rPr>
                <w:sz w:val="13"/>
                <w:szCs w:val="13"/>
              </w:rPr>
              <w:t>FB.6.4.2.1.</w:t>
            </w:r>
          </w:p>
          <w:p w14:paraId="6C1AE240" w14:textId="77777777" w:rsidR="00385E8A" w:rsidRPr="003636D0" w:rsidRDefault="00385E8A" w:rsidP="003636D0">
            <w:pPr>
              <w:jc w:val="center"/>
              <w:rPr>
                <w:sz w:val="13"/>
                <w:szCs w:val="13"/>
              </w:rPr>
            </w:pPr>
            <w:r w:rsidRPr="003636D0">
              <w:rPr>
                <w:sz w:val="13"/>
                <w:szCs w:val="13"/>
              </w:rPr>
              <w:t>a) Ayna çeşitlerinin niteliklerini deneyerek tanımlar.</w:t>
            </w:r>
          </w:p>
          <w:p w14:paraId="5E669B0C" w14:textId="77777777" w:rsidR="00385E8A" w:rsidRPr="003636D0" w:rsidRDefault="00385E8A" w:rsidP="003636D0">
            <w:pPr>
              <w:jc w:val="center"/>
              <w:rPr>
                <w:sz w:val="13"/>
                <w:szCs w:val="13"/>
              </w:rPr>
            </w:pPr>
            <w:r w:rsidRPr="003636D0">
              <w:rPr>
                <w:sz w:val="13"/>
                <w:szCs w:val="13"/>
              </w:rPr>
              <w:t>b) Ayna çeşitlerini kullanarak özelliklerine yönelik topladığı verileri kaydeder.</w:t>
            </w:r>
          </w:p>
          <w:p w14:paraId="2157077C" w14:textId="77777777" w:rsidR="00385E8A" w:rsidRPr="00D260E1" w:rsidRDefault="00385E8A" w:rsidP="003636D0">
            <w:pPr>
              <w:jc w:val="center"/>
              <w:rPr>
                <w:sz w:val="13"/>
                <w:szCs w:val="13"/>
              </w:rPr>
            </w:pPr>
            <w:r w:rsidRPr="003636D0">
              <w:rPr>
                <w:sz w:val="13"/>
                <w:szCs w:val="13"/>
              </w:rPr>
              <w:t>c) Günlük yaşamdaki aynaları düz, çukur ve tümsek ayna olarak özelliklerine göre değerlendirir.</w:t>
            </w:r>
          </w:p>
        </w:tc>
        <w:tc>
          <w:tcPr>
            <w:tcW w:w="2113" w:type="dxa"/>
            <w:vMerge/>
          </w:tcPr>
          <w:p w14:paraId="22C6D7A5" w14:textId="77777777" w:rsidR="00385E8A" w:rsidRPr="00D260E1" w:rsidRDefault="00385E8A" w:rsidP="00793BCB">
            <w:pPr>
              <w:rPr>
                <w:sz w:val="13"/>
                <w:szCs w:val="13"/>
              </w:rPr>
            </w:pPr>
          </w:p>
        </w:tc>
        <w:tc>
          <w:tcPr>
            <w:tcW w:w="942" w:type="dxa"/>
            <w:vMerge/>
          </w:tcPr>
          <w:p w14:paraId="414BA63D" w14:textId="77777777" w:rsidR="00385E8A" w:rsidRPr="00D260E1" w:rsidRDefault="00385E8A" w:rsidP="00793BCB">
            <w:pPr>
              <w:rPr>
                <w:sz w:val="13"/>
                <w:szCs w:val="13"/>
              </w:rPr>
            </w:pPr>
          </w:p>
        </w:tc>
        <w:tc>
          <w:tcPr>
            <w:tcW w:w="883" w:type="dxa"/>
            <w:vMerge/>
          </w:tcPr>
          <w:p w14:paraId="0E354F13" w14:textId="77777777" w:rsidR="00385E8A" w:rsidRPr="00D260E1" w:rsidRDefault="00385E8A" w:rsidP="00793BCB">
            <w:pPr>
              <w:rPr>
                <w:sz w:val="13"/>
                <w:szCs w:val="13"/>
              </w:rPr>
            </w:pPr>
          </w:p>
        </w:tc>
        <w:tc>
          <w:tcPr>
            <w:tcW w:w="1170" w:type="dxa"/>
            <w:vMerge/>
          </w:tcPr>
          <w:p w14:paraId="2E27485F" w14:textId="77777777" w:rsidR="00385E8A" w:rsidRPr="00D260E1" w:rsidRDefault="00385E8A" w:rsidP="00793BCB">
            <w:pPr>
              <w:rPr>
                <w:sz w:val="13"/>
                <w:szCs w:val="13"/>
              </w:rPr>
            </w:pPr>
          </w:p>
        </w:tc>
        <w:tc>
          <w:tcPr>
            <w:tcW w:w="1047" w:type="dxa"/>
          </w:tcPr>
          <w:p w14:paraId="34102E64" w14:textId="77777777" w:rsidR="00385E8A" w:rsidRPr="00D260E1" w:rsidRDefault="00385E8A" w:rsidP="00793BCB">
            <w:pPr>
              <w:rPr>
                <w:sz w:val="13"/>
                <w:szCs w:val="13"/>
              </w:rPr>
            </w:pPr>
          </w:p>
        </w:tc>
      </w:tr>
      <w:tr w:rsidR="0048233F" w:rsidRPr="00D260E1" w14:paraId="4578302B" w14:textId="77777777" w:rsidTr="00430AE6">
        <w:trPr>
          <w:cantSplit/>
          <w:trHeight w:val="193"/>
        </w:trPr>
        <w:tc>
          <w:tcPr>
            <w:tcW w:w="410" w:type="dxa"/>
            <w:vMerge w:val="restart"/>
            <w:textDirection w:val="btLr"/>
          </w:tcPr>
          <w:p w14:paraId="3B2DD8D4" w14:textId="77777777" w:rsidR="0048233F" w:rsidRPr="00D260E1" w:rsidRDefault="0048233F" w:rsidP="00795B14">
            <w:pPr>
              <w:ind w:left="113" w:right="113"/>
              <w:rPr>
                <w:sz w:val="13"/>
                <w:szCs w:val="13"/>
              </w:rPr>
            </w:pPr>
          </w:p>
        </w:tc>
        <w:tc>
          <w:tcPr>
            <w:tcW w:w="817" w:type="dxa"/>
            <w:vMerge w:val="restart"/>
            <w:vAlign w:val="center"/>
          </w:tcPr>
          <w:p w14:paraId="68E4082B" w14:textId="77777777" w:rsidR="0048233F" w:rsidRPr="00D260E1" w:rsidRDefault="0048233F" w:rsidP="005E54D2">
            <w:pPr>
              <w:jc w:val="center"/>
              <w:rPr>
                <w:rFonts w:ascii="Calibri" w:hAnsi="Calibri" w:cs="Calibri"/>
                <w:sz w:val="13"/>
                <w:szCs w:val="13"/>
              </w:rPr>
            </w:pPr>
            <w:r w:rsidRPr="00D260E1">
              <w:rPr>
                <w:rFonts w:ascii="Calibri" w:hAnsi="Calibri" w:cs="Calibri"/>
                <w:sz w:val="13"/>
                <w:szCs w:val="13"/>
              </w:rPr>
              <w:t>16. Hafta:</w:t>
            </w:r>
          </w:p>
          <w:p w14:paraId="0F1A3A95" w14:textId="77777777" w:rsidR="0048233F" w:rsidRPr="00D260E1" w:rsidRDefault="0048233F" w:rsidP="005E54D2">
            <w:pPr>
              <w:jc w:val="center"/>
              <w:rPr>
                <w:rFonts w:ascii="Calibri" w:hAnsi="Calibri" w:cs="Calibri"/>
                <w:sz w:val="13"/>
                <w:szCs w:val="13"/>
              </w:rPr>
            </w:pPr>
            <w:r>
              <w:rPr>
                <w:rFonts w:ascii="Calibri" w:hAnsi="Calibri" w:cs="Calibri"/>
                <w:sz w:val="13"/>
                <w:szCs w:val="13"/>
              </w:rPr>
              <w:t>29</w:t>
            </w:r>
            <w:r w:rsidRPr="00D260E1">
              <w:rPr>
                <w:rFonts w:ascii="Calibri" w:hAnsi="Calibri" w:cs="Calibri"/>
                <w:sz w:val="13"/>
                <w:szCs w:val="13"/>
              </w:rPr>
              <w:t xml:space="preserve"> Aralık-</w:t>
            </w:r>
            <w:r>
              <w:rPr>
                <w:rFonts w:ascii="Calibri" w:hAnsi="Calibri" w:cs="Calibri"/>
                <w:sz w:val="13"/>
                <w:szCs w:val="13"/>
              </w:rPr>
              <w:t>4</w:t>
            </w:r>
            <w:r w:rsidRPr="00D260E1">
              <w:rPr>
                <w:rFonts w:ascii="Calibri" w:hAnsi="Calibri" w:cs="Calibri"/>
                <w:sz w:val="13"/>
                <w:szCs w:val="13"/>
              </w:rPr>
              <w:t xml:space="preserve"> Ocak</w:t>
            </w:r>
          </w:p>
        </w:tc>
        <w:tc>
          <w:tcPr>
            <w:tcW w:w="12080" w:type="dxa"/>
            <w:gridSpan w:val="10"/>
            <w:shd w:val="clear" w:color="auto" w:fill="F2F2F2" w:themeFill="background1" w:themeFillShade="F2"/>
            <w:vAlign w:val="center"/>
          </w:tcPr>
          <w:p w14:paraId="7C461B40" w14:textId="77777777" w:rsidR="0048233F" w:rsidRPr="0048233F" w:rsidRDefault="0048233F" w:rsidP="0048233F">
            <w:pPr>
              <w:jc w:val="center"/>
              <w:rPr>
                <w:b/>
                <w:bCs/>
                <w:sz w:val="13"/>
                <w:szCs w:val="13"/>
              </w:rPr>
            </w:pPr>
            <w:r w:rsidRPr="0048233F">
              <w:rPr>
                <w:b/>
                <w:bCs/>
                <w:sz w:val="13"/>
                <w:szCs w:val="13"/>
              </w:rPr>
              <w:t>SINAV HAFTASI</w:t>
            </w:r>
          </w:p>
        </w:tc>
        <w:tc>
          <w:tcPr>
            <w:tcW w:w="1047" w:type="dxa"/>
            <w:vMerge w:val="restart"/>
          </w:tcPr>
          <w:p w14:paraId="28905E23" w14:textId="77777777" w:rsidR="0048233F" w:rsidRPr="00D260E1" w:rsidRDefault="0048233F" w:rsidP="00793BCB">
            <w:pPr>
              <w:rPr>
                <w:sz w:val="13"/>
                <w:szCs w:val="13"/>
              </w:rPr>
            </w:pPr>
          </w:p>
        </w:tc>
      </w:tr>
      <w:tr w:rsidR="0048233F" w:rsidRPr="00D260E1" w14:paraId="416FF86E" w14:textId="77777777" w:rsidTr="00430AE6">
        <w:trPr>
          <w:cantSplit/>
          <w:trHeight w:val="192"/>
        </w:trPr>
        <w:tc>
          <w:tcPr>
            <w:tcW w:w="410" w:type="dxa"/>
            <w:vMerge/>
            <w:textDirection w:val="btLr"/>
          </w:tcPr>
          <w:p w14:paraId="2EDCB817" w14:textId="77777777" w:rsidR="0048233F" w:rsidRPr="00D260E1" w:rsidRDefault="0048233F" w:rsidP="00795B14">
            <w:pPr>
              <w:ind w:left="113" w:right="113"/>
              <w:rPr>
                <w:sz w:val="13"/>
                <w:szCs w:val="13"/>
              </w:rPr>
            </w:pPr>
          </w:p>
        </w:tc>
        <w:tc>
          <w:tcPr>
            <w:tcW w:w="817" w:type="dxa"/>
            <w:vMerge/>
            <w:vAlign w:val="center"/>
          </w:tcPr>
          <w:p w14:paraId="648F155B" w14:textId="77777777" w:rsidR="0048233F" w:rsidRPr="00D260E1" w:rsidRDefault="0048233F" w:rsidP="005E54D2">
            <w:pPr>
              <w:jc w:val="center"/>
              <w:rPr>
                <w:rFonts w:ascii="Calibri" w:hAnsi="Calibri" w:cs="Calibri"/>
                <w:sz w:val="13"/>
                <w:szCs w:val="13"/>
              </w:rPr>
            </w:pPr>
          </w:p>
        </w:tc>
        <w:tc>
          <w:tcPr>
            <w:tcW w:w="12080" w:type="dxa"/>
            <w:gridSpan w:val="10"/>
            <w:shd w:val="clear" w:color="auto" w:fill="F2F2F2" w:themeFill="background1" w:themeFillShade="F2"/>
            <w:vAlign w:val="center"/>
          </w:tcPr>
          <w:p w14:paraId="60333D71" w14:textId="77777777" w:rsidR="0048233F" w:rsidRPr="0048233F" w:rsidRDefault="0048233F" w:rsidP="0048233F">
            <w:pPr>
              <w:jc w:val="center"/>
              <w:rPr>
                <w:b/>
                <w:bCs/>
                <w:sz w:val="13"/>
                <w:szCs w:val="13"/>
              </w:rPr>
            </w:pPr>
            <w:r w:rsidRPr="0048233F">
              <w:rPr>
                <w:b/>
                <w:bCs/>
                <w:sz w:val="13"/>
                <w:szCs w:val="13"/>
              </w:rPr>
              <w:t>OKUL TEMELLİ PLANLAMA*</w:t>
            </w:r>
          </w:p>
        </w:tc>
        <w:tc>
          <w:tcPr>
            <w:tcW w:w="1047" w:type="dxa"/>
            <w:vMerge/>
          </w:tcPr>
          <w:p w14:paraId="28C8FBC8" w14:textId="77777777" w:rsidR="0048233F" w:rsidRPr="00D260E1" w:rsidRDefault="0048233F" w:rsidP="00793BCB">
            <w:pPr>
              <w:rPr>
                <w:sz w:val="13"/>
                <w:szCs w:val="13"/>
              </w:rPr>
            </w:pPr>
          </w:p>
        </w:tc>
      </w:tr>
      <w:tr w:rsidR="00385E8A" w:rsidRPr="00D260E1" w14:paraId="27501D7D" w14:textId="77777777" w:rsidTr="00385E8A">
        <w:trPr>
          <w:cantSplit/>
          <w:trHeight w:val="1134"/>
        </w:trPr>
        <w:tc>
          <w:tcPr>
            <w:tcW w:w="410" w:type="dxa"/>
            <w:vMerge w:val="restart"/>
            <w:textDirection w:val="btLr"/>
          </w:tcPr>
          <w:p w14:paraId="7F9A6674" w14:textId="77777777" w:rsidR="00385E8A" w:rsidRPr="00D260E1" w:rsidRDefault="00385E8A" w:rsidP="00795B14">
            <w:pPr>
              <w:ind w:left="113" w:right="113"/>
              <w:jc w:val="center"/>
              <w:rPr>
                <w:sz w:val="13"/>
                <w:szCs w:val="13"/>
              </w:rPr>
            </w:pPr>
            <w:r w:rsidRPr="00D260E1">
              <w:rPr>
                <w:sz w:val="13"/>
                <w:szCs w:val="13"/>
              </w:rPr>
              <w:t>OCAK</w:t>
            </w:r>
          </w:p>
        </w:tc>
        <w:tc>
          <w:tcPr>
            <w:tcW w:w="817" w:type="dxa"/>
            <w:vMerge/>
            <w:vAlign w:val="center"/>
          </w:tcPr>
          <w:p w14:paraId="61596FD1" w14:textId="77777777" w:rsidR="00385E8A" w:rsidRPr="00D260E1" w:rsidRDefault="00385E8A" w:rsidP="005E54D2">
            <w:pPr>
              <w:jc w:val="center"/>
              <w:rPr>
                <w:sz w:val="13"/>
                <w:szCs w:val="13"/>
              </w:rPr>
            </w:pPr>
          </w:p>
        </w:tc>
        <w:tc>
          <w:tcPr>
            <w:tcW w:w="640" w:type="dxa"/>
            <w:vAlign w:val="center"/>
          </w:tcPr>
          <w:p w14:paraId="3F23928C" w14:textId="77777777" w:rsidR="00385E8A" w:rsidRPr="00D260E1" w:rsidRDefault="00385E8A" w:rsidP="005E54D2">
            <w:pPr>
              <w:jc w:val="center"/>
              <w:rPr>
                <w:sz w:val="13"/>
                <w:szCs w:val="13"/>
              </w:rPr>
            </w:pPr>
            <w:r w:rsidRPr="0046512F">
              <w:rPr>
                <w:sz w:val="13"/>
                <w:szCs w:val="13"/>
              </w:rPr>
              <w:t>2+(2)*</w:t>
            </w:r>
          </w:p>
        </w:tc>
        <w:tc>
          <w:tcPr>
            <w:tcW w:w="1087" w:type="dxa"/>
            <w:gridSpan w:val="2"/>
            <w:vAlign w:val="center"/>
          </w:tcPr>
          <w:p w14:paraId="52B9D4BB" w14:textId="77777777" w:rsidR="00385E8A" w:rsidRPr="00D260E1" w:rsidRDefault="00385E8A" w:rsidP="005E54D2">
            <w:pPr>
              <w:jc w:val="center"/>
              <w:rPr>
                <w:sz w:val="13"/>
                <w:szCs w:val="13"/>
              </w:rPr>
            </w:pPr>
            <w:r w:rsidRPr="0046512F">
              <w:rPr>
                <w:sz w:val="13"/>
                <w:szCs w:val="13"/>
              </w:rPr>
              <w:t>4. ÜNİTE: IŞIĞIN YANSIMASI VE RENKLER</w:t>
            </w:r>
          </w:p>
        </w:tc>
        <w:tc>
          <w:tcPr>
            <w:tcW w:w="992" w:type="dxa"/>
            <w:vAlign w:val="center"/>
          </w:tcPr>
          <w:p w14:paraId="3E22FBE6" w14:textId="77777777" w:rsidR="00385E8A" w:rsidRPr="00D260E1" w:rsidRDefault="00385E8A" w:rsidP="005E54D2">
            <w:pPr>
              <w:jc w:val="center"/>
              <w:rPr>
                <w:sz w:val="13"/>
                <w:szCs w:val="13"/>
              </w:rPr>
            </w:pPr>
            <w:r w:rsidRPr="003636D0">
              <w:rPr>
                <w:sz w:val="13"/>
                <w:szCs w:val="13"/>
              </w:rPr>
              <w:t>Işığın Soğurulması</w:t>
            </w:r>
          </w:p>
        </w:tc>
        <w:tc>
          <w:tcPr>
            <w:tcW w:w="1701" w:type="dxa"/>
            <w:vAlign w:val="center"/>
          </w:tcPr>
          <w:p w14:paraId="5F268AF5" w14:textId="77777777" w:rsidR="00385E8A" w:rsidRPr="00D260E1" w:rsidRDefault="00385E8A" w:rsidP="005E54D2">
            <w:pPr>
              <w:jc w:val="center"/>
              <w:rPr>
                <w:sz w:val="13"/>
                <w:szCs w:val="13"/>
              </w:rPr>
            </w:pPr>
            <w:r w:rsidRPr="003636D0">
              <w:rPr>
                <w:sz w:val="13"/>
                <w:szCs w:val="13"/>
              </w:rPr>
              <w:t>FB.6.4.3.1. Işığın madde ile etkileşimi sonucunda soğurulabileceğini gözlemleyebilme</w:t>
            </w:r>
          </w:p>
        </w:tc>
        <w:tc>
          <w:tcPr>
            <w:tcW w:w="2552" w:type="dxa"/>
            <w:vAlign w:val="center"/>
          </w:tcPr>
          <w:p w14:paraId="64ADC220" w14:textId="77777777" w:rsidR="00385E8A" w:rsidRPr="003636D0" w:rsidRDefault="00385E8A" w:rsidP="003636D0">
            <w:pPr>
              <w:jc w:val="center"/>
              <w:rPr>
                <w:sz w:val="13"/>
                <w:szCs w:val="13"/>
              </w:rPr>
            </w:pPr>
            <w:r w:rsidRPr="003636D0">
              <w:rPr>
                <w:sz w:val="13"/>
                <w:szCs w:val="13"/>
              </w:rPr>
              <w:t>FB.6.4.3.1.</w:t>
            </w:r>
          </w:p>
          <w:p w14:paraId="78FD3FC1" w14:textId="77777777" w:rsidR="00385E8A" w:rsidRPr="003636D0" w:rsidRDefault="00385E8A" w:rsidP="003636D0">
            <w:pPr>
              <w:jc w:val="center"/>
              <w:rPr>
                <w:sz w:val="13"/>
                <w:szCs w:val="13"/>
              </w:rPr>
            </w:pPr>
            <w:r w:rsidRPr="003636D0">
              <w:rPr>
                <w:sz w:val="13"/>
                <w:szCs w:val="13"/>
              </w:rPr>
              <w:t>a) Işığın madde ile etkileşimine yönelik nitelikleri tanımlar.</w:t>
            </w:r>
          </w:p>
          <w:p w14:paraId="2683D22A" w14:textId="77777777" w:rsidR="00385E8A" w:rsidRPr="003636D0" w:rsidRDefault="00385E8A" w:rsidP="003636D0">
            <w:pPr>
              <w:jc w:val="center"/>
              <w:rPr>
                <w:sz w:val="13"/>
                <w:szCs w:val="13"/>
              </w:rPr>
            </w:pPr>
            <w:r w:rsidRPr="003636D0">
              <w:rPr>
                <w:sz w:val="13"/>
                <w:szCs w:val="13"/>
              </w:rPr>
              <w:t>b) Işığın madde ile etkileşimine yönelik topladığı verileri kaydeder.</w:t>
            </w:r>
          </w:p>
          <w:p w14:paraId="2A226343" w14:textId="77777777" w:rsidR="00385E8A" w:rsidRPr="00D260E1" w:rsidRDefault="00385E8A" w:rsidP="003636D0">
            <w:pPr>
              <w:jc w:val="center"/>
              <w:rPr>
                <w:sz w:val="13"/>
                <w:szCs w:val="13"/>
              </w:rPr>
            </w:pPr>
            <w:r w:rsidRPr="003636D0">
              <w:rPr>
                <w:sz w:val="13"/>
                <w:szCs w:val="13"/>
              </w:rPr>
              <w:t>c) Işığın madde tarafından soğurulabileceğini elde ettiği veriler doğrultusunda açıklar.</w:t>
            </w:r>
          </w:p>
        </w:tc>
        <w:tc>
          <w:tcPr>
            <w:tcW w:w="2113" w:type="dxa"/>
            <w:vMerge w:val="restart"/>
          </w:tcPr>
          <w:p w14:paraId="0446B831" w14:textId="77777777" w:rsidR="00385E8A" w:rsidRPr="00D260E1" w:rsidRDefault="00385E8A" w:rsidP="00793BCB">
            <w:pPr>
              <w:rPr>
                <w:sz w:val="13"/>
                <w:szCs w:val="13"/>
              </w:rPr>
            </w:pPr>
            <w:r w:rsidRPr="004E3E11">
              <w:rPr>
                <w:sz w:val="13"/>
                <w:szCs w:val="13"/>
              </w:rPr>
              <w:t xml:space="preserve">Sonuç değerlendirmede öğrenme çıktıları; çalışma kâğıdı, doğru-yanlış ve eşleştirme testleri, kısa cevaplı testler, açık uçlu sorular, yazılı yoklamalar vb. ile de değerlendirilebilir. Ayrıca süreçte kullanılan performans ürünleri </w:t>
            </w:r>
            <w:r w:rsidRPr="004E3E11">
              <w:rPr>
                <w:sz w:val="13"/>
                <w:szCs w:val="13"/>
              </w:rPr>
              <w:lastRenderedPageBreak/>
              <w:t>sonuç değerlendirmeye dâhil edilebilir.</w:t>
            </w:r>
          </w:p>
        </w:tc>
        <w:tc>
          <w:tcPr>
            <w:tcW w:w="942" w:type="dxa"/>
            <w:vMerge w:val="restart"/>
          </w:tcPr>
          <w:p w14:paraId="2814E1C8" w14:textId="77777777" w:rsidR="00385E8A" w:rsidRPr="00385E8A" w:rsidRDefault="00385E8A" w:rsidP="00385E8A">
            <w:pPr>
              <w:rPr>
                <w:sz w:val="13"/>
                <w:szCs w:val="13"/>
              </w:rPr>
            </w:pPr>
            <w:r w:rsidRPr="00385E8A">
              <w:rPr>
                <w:sz w:val="13"/>
                <w:szCs w:val="13"/>
              </w:rPr>
              <w:lastRenderedPageBreak/>
              <w:t>SDB1.1. Kendini Tanıma (Öz Farkındalık</w:t>
            </w:r>
          </w:p>
          <w:p w14:paraId="44266F0D" w14:textId="77777777" w:rsidR="00385E8A" w:rsidRPr="00385E8A" w:rsidRDefault="00385E8A" w:rsidP="00385E8A">
            <w:pPr>
              <w:rPr>
                <w:sz w:val="13"/>
                <w:szCs w:val="13"/>
              </w:rPr>
            </w:pPr>
            <w:r w:rsidRPr="00385E8A">
              <w:rPr>
                <w:sz w:val="13"/>
                <w:szCs w:val="13"/>
              </w:rPr>
              <w:t>SDB2.1. İletişim</w:t>
            </w:r>
          </w:p>
          <w:p w14:paraId="117F24CF" w14:textId="77777777" w:rsidR="00385E8A" w:rsidRPr="00385E8A" w:rsidRDefault="00385E8A" w:rsidP="00385E8A">
            <w:pPr>
              <w:rPr>
                <w:sz w:val="13"/>
                <w:szCs w:val="13"/>
              </w:rPr>
            </w:pPr>
            <w:r w:rsidRPr="00385E8A">
              <w:rPr>
                <w:sz w:val="13"/>
                <w:szCs w:val="13"/>
              </w:rPr>
              <w:t>SDB2.2. İş Birliği</w:t>
            </w:r>
          </w:p>
          <w:p w14:paraId="55B3DFEE" w14:textId="77777777" w:rsidR="00385E8A" w:rsidRPr="00D260E1" w:rsidRDefault="00385E8A" w:rsidP="00385E8A">
            <w:pPr>
              <w:rPr>
                <w:sz w:val="13"/>
                <w:szCs w:val="13"/>
              </w:rPr>
            </w:pPr>
            <w:r w:rsidRPr="00385E8A">
              <w:rPr>
                <w:sz w:val="13"/>
                <w:szCs w:val="13"/>
              </w:rPr>
              <w:lastRenderedPageBreak/>
              <w:t>SDB3.3.Sorumlu Karar Verme</w:t>
            </w:r>
          </w:p>
        </w:tc>
        <w:tc>
          <w:tcPr>
            <w:tcW w:w="883" w:type="dxa"/>
            <w:vMerge w:val="restart"/>
          </w:tcPr>
          <w:p w14:paraId="70A29948" w14:textId="77777777" w:rsidR="00385E8A" w:rsidRPr="00385E8A" w:rsidRDefault="00385E8A" w:rsidP="00385E8A">
            <w:pPr>
              <w:rPr>
                <w:sz w:val="13"/>
                <w:szCs w:val="13"/>
              </w:rPr>
            </w:pPr>
            <w:r w:rsidRPr="00385E8A">
              <w:rPr>
                <w:sz w:val="13"/>
                <w:szCs w:val="13"/>
              </w:rPr>
              <w:lastRenderedPageBreak/>
              <w:t>D5. Duyarlıklık</w:t>
            </w:r>
          </w:p>
          <w:p w14:paraId="28DF479C" w14:textId="77777777" w:rsidR="00385E8A" w:rsidRPr="00385E8A" w:rsidRDefault="00385E8A" w:rsidP="00385E8A">
            <w:pPr>
              <w:rPr>
                <w:sz w:val="13"/>
                <w:szCs w:val="13"/>
              </w:rPr>
            </w:pPr>
            <w:r w:rsidRPr="00385E8A">
              <w:rPr>
                <w:sz w:val="13"/>
                <w:szCs w:val="13"/>
              </w:rPr>
              <w:t>D10. Mütevazılık</w:t>
            </w:r>
          </w:p>
          <w:p w14:paraId="18CAE73E" w14:textId="77777777" w:rsidR="00385E8A" w:rsidRPr="00385E8A" w:rsidRDefault="00385E8A" w:rsidP="00385E8A">
            <w:pPr>
              <w:rPr>
                <w:sz w:val="13"/>
                <w:szCs w:val="13"/>
              </w:rPr>
            </w:pPr>
            <w:r w:rsidRPr="00385E8A">
              <w:rPr>
                <w:sz w:val="13"/>
                <w:szCs w:val="13"/>
              </w:rPr>
              <w:t>D14. Saygı</w:t>
            </w:r>
          </w:p>
          <w:p w14:paraId="3B15F883" w14:textId="77777777" w:rsidR="00385E8A" w:rsidRPr="00385E8A" w:rsidRDefault="00385E8A" w:rsidP="00385E8A">
            <w:pPr>
              <w:rPr>
                <w:sz w:val="13"/>
                <w:szCs w:val="13"/>
              </w:rPr>
            </w:pPr>
            <w:r w:rsidRPr="00385E8A">
              <w:rPr>
                <w:sz w:val="13"/>
                <w:szCs w:val="13"/>
              </w:rPr>
              <w:t>D16. Sorumluluk</w:t>
            </w:r>
          </w:p>
          <w:p w14:paraId="54EB7BE7" w14:textId="77777777" w:rsidR="00385E8A" w:rsidRPr="00385E8A" w:rsidRDefault="00385E8A" w:rsidP="00385E8A">
            <w:pPr>
              <w:rPr>
                <w:sz w:val="13"/>
                <w:szCs w:val="13"/>
              </w:rPr>
            </w:pPr>
            <w:r w:rsidRPr="00385E8A">
              <w:rPr>
                <w:sz w:val="13"/>
                <w:szCs w:val="13"/>
              </w:rPr>
              <w:lastRenderedPageBreak/>
              <w:t>D19. Vatanseverlik</w:t>
            </w:r>
          </w:p>
          <w:p w14:paraId="68FD1D3D" w14:textId="77777777" w:rsidR="00385E8A" w:rsidRPr="00D260E1" w:rsidRDefault="00385E8A" w:rsidP="00385E8A">
            <w:pPr>
              <w:rPr>
                <w:sz w:val="13"/>
                <w:szCs w:val="13"/>
              </w:rPr>
            </w:pPr>
            <w:r w:rsidRPr="00385E8A">
              <w:rPr>
                <w:sz w:val="13"/>
                <w:szCs w:val="13"/>
              </w:rPr>
              <w:t>D20. Yardımseverlik</w:t>
            </w:r>
          </w:p>
        </w:tc>
        <w:tc>
          <w:tcPr>
            <w:tcW w:w="1170" w:type="dxa"/>
            <w:vMerge w:val="restart"/>
          </w:tcPr>
          <w:p w14:paraId="5157A292" w14:textId="77777777" w:rsidR="00385E8A" w:rsidRPr="00385E8A" w:rsidRDefault="00385E8A" w:rsidP="00385E8A">
            <w:pPr>
              <w:rPr>
                <w:sz w:val="13"/>
                <w:szCs w:val="13"/>
              </w:rPr>
            </w:pPr>
            <w:r w:rsidRPr="00385E8A">
              <w:rPr>
                <w:sz w:val="13"/>
                <w:szCs w:val="13"/>
              </w:rPr>
              <w:lastRenderedPageBreak/>
              <w:t>OB1. Bilgi Okuryazarlığı</w:t>
            </w:r>
          </w:p>
          <w:p w14:paraId="2A04AD15" w14:textId="77777777" w:rsidR="00385E8A" w:rsidRPr="00385E8A" w:rsidRDefault="00385E8A" w:rsidP="00385E8A">
            <w:pPr>
              <w:rPr>
                <w:sz w:val="13"/>
                <w:szCs w:val="13"/>
              </w:rPr>
            </w:pPr>
            <w:r w:rsidRPr="00385E8A">
              <w:rPr>
                <w:sz w:val="13"/>
                <w:szCs w:val="13"/>
              </w:rPr>
              <w:t xml:space="preserve"> OB7. Veri Okuryazarlığı OB8. Sürdürülebilirlik Okuryazarlığı</w:t>
            </w:r>
          </w:p>
          <w:p w14:paraId="1070C3A4" w14:textId="77777777" w:rsidR="00385E8A" w:rsidRPr="00D260E1" w:rsidRDefault="00385E8A" w:rsidP="00385E8A">
            <w:pPr>
              <w:rPr>
                <w:sz w:val="13"/>
                <w:szCs w:val="13"/>
              </w:rPr>
            </w:pPr>
            <w:r w:rsidRPr="00385E8A">
              <w:rPr>
                <w:sz w:val="13"/>
                <w:szCs w:val="13"/>
              </w:rPr>
              <w:lastRenderedPageBreak/>
              <w:t>OB9. Sanat Okuryazarlığı</w:t>
            </w:r>
          </w:p>
        </w:tc>
        <w:tc>
          <w:tcPr>
            <w:tcW w:w="1047" w:type="dxa"/>
          </w:tcPr>
          <w:p w14:paraId="510E2938" w14:textId="77777777" w:rsidR="00385E8A" w:rsidRPr="00D260E1" w:rsidRDefault="00385E8A" w:rsidP="00793BCB">
            <w:pPr>
              <w:rPr>
                <w:sz w:val="13"/>
                <w:szCs w:val="13"/>
              </w:rPr>
            </w:pPr>
          </w:p>
        </w:tc>
      </w:tr>
      <w:tr w:rsidR="00385E8A" w:rsidRPr="00D260E1" w14:paraId="03E837FD" w14:textId="77777777" w:rsidTr="00385E8A">
        <w:trPr>
          <w:cantSplit/>
          <w:trHeight w:val="1134"/>
        </w:trPr>
        <w:tc>
          <w:tcPr>
            <w:tcW w:w="410" w:type="dxa"/>
            <w:vMerge/>
            <w:textDirection w:val="btLr"/>
          </w:tcPr>
          <w:p w14:paraId="47881D93" w14:textId="77777777" w:rsidR="00385E8A" w:rsidRPr="00D260E1" w:rsidRDefault="00385E8A" w:rsidP="00795B14">
            <w:pPr>
              <w:ind w:left="113" w:right="113"/>
              <w:rPr>
                <w:sz w:val="13"/>
                <w:szCs w:val="13"/>
              </w:rPr>
            </w:pPr>
          </w:p>
        </w:tc>
        <w:tc>
          <w:tcPr>
            <w:tcW w:w="817" w:type="dxa"/>
            <w:vAlign w:val="center"/>
          </w:tcPr>
          <w:p w14:paraId="4BE37016" w14:textId="77777777" w:rsidR="00385E8A" w:rsidRPr="00D260E1" w:rsidRDefault="00385E8A" w:rsidP="005E54D2">
            <w:pPr>
              <w:jc w:val="center"/>
              <w:rPr>
                <w:sz w:val="13"/>
                <w:szCs w:val="13"/>
              </w:rPr>
            </w:pPr>
            <w:r w:rsidRPr="00D260E1">
              <w:rPr>
                <w:rFonts w:ascii="Calibri" w:hAnsi="Calibri" w:cs="Calibri"/>
                <w:color w:val="000000"/>
                <w:sz w:val="13"/>
                <w:szCs w:val="13"/>
              </w:rPr>
              <w:t>17. Hafta:</w:t>
            </w:r>
            <w:r w:rsidRPr="00D260E1">
              <w:rPr>
                <w:rFonts w:ascii="Calibri" w:hAnsi="Calibri" w:cs="Calibri"/>
                <w:color w:val="000000"/>
                <w:sz w:val="13"/>
                <w:szCs w:val="13"/>
              </w:rPr>
              <w:br/>
              <w:t xml:space="preserve"> </w:t>
            </w:r>
            <w:r>
              <w:rPr>
                <w:rFonts w:ascii="Calibri" w:hAnsi="Calibri" w:cs="Calibri"/>
                <w:color w:val="000000"/>
                <w:sz w:val="13"/>
                <w:szCs w:val="13"/>
              </w:rPr>
              <w:t>5-11</w:t>
            </w:r>
            <w:r w:rsidRPr="00D260E1">
              <w:rPr>
                <w:rFonts w:ascii="Calibri" w:hAnsi="Calibri" w:cs="Calibri"/>
                <w:color w:val="000000"/>
                <w:sz w:val="13"/>
                <w:szCs w:val="13"/>
              </w:rPr>
              <w:t xml:space="preserve"> Ocak</w:t>
            </w:r>
          </w:p>
        </w:tc>
        <w:tc>
          <w:tcPr>
            <w:tcW w:w="640" w:type="dxa"/>
            <w:vAlign w:val="center"/>
          </w:tcPr>
          <w:p w14:paraId="6F4FD41B" w14:textId="77777777" w:rsidR="00385E8A" w:rsidRPr="00D260E1" w:rsidRDefault="00385E8A" w:rsidP="005E54D2">
            <w:pPr>
              <w:jc w:val="center"/>
              <w:rPr>
                <w:sz w:val="13"/>
                <w:szCs w:val="13"/>
              </w:rPr>
            </w:pPr>
            <w:r w:rsidRPr="0046512F">
              <w:rPr>
                <w:sz w:val="13"/>
                <w:szCs w:val="13"/>
              </w:rPr>
              <w:t>4</w:t>
            </w:r>
          </w:p>
        </w:tc>
        <w:tc>
          <w:tcPr>
            <w:tcW w:w="1087" w:type="dxa"/>
            <w:gridSpan w:val="2"/>
            <w:vAlign w:val="center"/>
          </w:tcPr>
          <w:p w14:paraId="64890106" w14:textId="77777777" w:rsidR="00385E8A" w:rsidRPr="00D260E1" w:rsidRDefault="00385E8A" w:rsidP="005E54D2">
            <w:pPr>
              <w:jc w:val="center"/>
              <w:rPr>
                <w:sz w:val="13"/>
                <w:szCs w:val="13"/>
              </w:rPr>
            </w:pPr>
            <w:r w:rsidRPr="0046512F">
              <w:rPr>
                <w:sz w:val="13"/>
                <w:szCs w:val="13"/>
              </w:rPr>
              <w:t>4. ÜNİTE: IŞIĞIN YANSIMASI VE RENKLER</w:t>
            </w:r>
          </w:p>
        </w:tc>
        <w:tc>
          <w:tcPr>
            <w:tcW w:w="992" w:type="dxa"/>
            <w:vAlign w:val="center"/>
          </w:tcPr>
          <w:p w14:paraId="76F92EB3" w14:textId="77777777" w:rsidR="00385E8A" w:rsidRPr="00D260E1" w:rsidRDefault="00385E8A" w:rsidP="005E54D2">
            <w:pPr>
              <w:jc w:val="center"/>
              <w:rPr>
                <w:sz w:val="13"/>
                <w:szCs w:val="13"/>
              </w:rPr>
            </w:pPr>
            <w:r w:rsidRPr="003636D0">
              <w:rPr>
                <w:sz w:val="13"/>
                <w:szCs w:val="13"/>
              </w:rPr>
              <w:t>Işığın Soğurulması</w:t>
            </w:r>
          </w:p>
        </w:tc>
        <w:tc>
          <w:tcPr>
            <w:tcW w:w="1701" w:type="dxa"/>
            <w:vAlign w:val="center"/>
          </w:tcPr>
          <w:p w14:paraId="50817BF7" w14:textId="77777777" w:rsidR="00385E8A" w:rsidRPr="00D260E1" w:rsidRDefault="00385E8A" w:rsidP="005E54D2">
            <w:pPr>
              <w:jc w:val="center"/>
              <w:rPr>
                <w:sz w:val="13"/>
                <w:szCs w:val="13"/>
              </w:rPr>
            </w:pPr>
            <w:r w:rsidRPr="003636D0">
              <w:rPr>
                <w:sz w:val="13"/>
                <w:szCs w:val="13"/>
              </w:rPr>
              <w:t>FB.6.4.3.2. Beyaz ışığın tüm ışık renklerinin bileşiminden oluştuğuna ilişkin bilimsel çıkarım yapabilme</w:t>
            </w:r>
          </w:p>
        </w:tc>
        <w:tc>
          <w:tcPr>
            <w:tcW w:w="2552" w:type="dxa"/>
            <w:vAlign w:val="center"/>
          </w:tcPr>
          <w:p w14:paraId="127DA526" w14:textId="77777777" w:rsidR="00385E8A" w:rsidRPr="003636D0" w:rsidRDefault="00385E8A" w:rsidP="003636D0">
            <w:pPr>
              <w:jc w:val="center"/>
              <w:rPr>
                <w:sz w:val="13"/>
                <w:szCs w:val="13"/>
              </w:rPr>
            </w:pPr>
            <w:r w:rsidRPr="003636D0">
              <w:rPr>
                <w:sz w:val="13"/>
                <w:szCs w:val="13"/>
              </w:rPr>
              <w:t xml:space="preserve">FB.6.4.3.2. </w:t>
            </w:r>
          </w:p>
          <w:p w14:paraId="7935644A" w14:textId="77777777" w:rsidR="00385E8A" w:rsidRPr="003636D0" w:rsidRDefault="00385E8A" w:rsidP="003636D0">
            <w:pPr>
              <w:jc w:val="center"/>
              <w:rPr>
                <w:sz w:val="13"/>
                <w:szCs w:val="13"/>
              </w:rPr>
            </w:pPr>
            <w:r w:rsidRPr="003636D0">
              <w:rPr>
                <w:sz w:val="13"/>
                <w:szCs w:val="13"/>
              </w:rPr>
              <w:t>a) Beyaz ışığı oluşturan nitelikleri tanımlar.</w:t>
            </w:r>
          </w:p>
          <w:p w14:paraId="105561A6" w14:textId="77777777" w:rsidR="00385E8A" w:rsidRPr="003636D0" w:rsidRDefault="00385E8A" w:rsidP="003636D0">
            <w:pPr>
              <w:jc w:val="center"/>
              <w:rPr>
                <w:sz w:val="13"/>
                <w:szCs w:val="13"/>
              </w:rPr>
            </w:pPr>
            <w:r w:rsidRPr="003636D0">
              <w:rPr>
                <w:sz w:val="13"/>
                <w:szCs w:val="13"/>
              </w:rPr>
              <w:t>b) Beyaz ışığın oluşumuna ilişkin topladığı verileri kaydeder.</w:t>
            </w:r>
          </w:p>
          <w:p w14:paraId="368FCD09" w14:textId="77777777" w:rsidR="00385E8A" w:rsidRPr="00D260E1" w:rsidRDefault="00385E8A" w:rsidP="003636D0">
            <w:pPr>
              <w:jc w:val="center"/>
              <w:rPr>
                <w:sz w:val="13"/>
                <w:szCs w:val="13"/>
              </w:rPr>
            </w:pPr>
            <w:r w:rsidRPr="003636D0">
              <w:rPr>
                <w:sz w:val="13"/>
                <w:szCs w:val="13"/>
              </w:rPr>
              <w:t>c) Beyaz ışığın oluşumuna dair verileri değerlendirir.</w:t>
            </w:r>
          </w:p>
        </w:tc>
        <w:tc>
          <w:tcPr>
            <w:tcW w:w="2113" w:type="dxa"/>
            <w:vMerge/>
          </w:tcPr>
          <w:p w14:paraId="45B9A0CB" w14:textId="77777777" w:rsidR="00385E8A" w:rsidRPr="00D260E1" w:rsidRDefault="00385E8A" w:rsidP="00793BCB">
            <w:pPr>
              <w:rPr>
                <w:sz w:val="13"/>
                <w:szCs w:val="13"/>
              </w:rPr>
            </w:pPr>
          </w:p>
        </w:tc>
        <w:tc>
          <w:tcPr>
            <w:tcW w:w="942" w:type="dxa"/>
            <w:vMerge/>
          </w:tcPr>
          <w:p w14:paraId="7D5A735E" w14:textId="77777777" w:rsidR="00385E8A" w:rsidRPr="00D260E1" w:rsidRDefault="00385E8A" w:rsidP="00793BCB">
            <w:pPr>
              <w:rPr>
                <w:sz w:val="13"/>
                <w:szCs w:val="13"/>
              </w:rPr>
            </w:pPr>
          </w:p>
        </w:tc>
        <w:tc>
          <w:tcPr>
            <w:tcW w:w="883" w:type="dxa"/>
            <w:vMerge/>
          </w:tcPr>
          <w:p w14:paraId="1208E55F" w14:textId="77777777" w:rsidR="00385E8A" w:rsidRPr="00D260E1" w:rsidRDefault="00385E8A" w:rsidP="00793BCB">
            <w:pPr>
              <w:rPr>
                <w:sz w:val="13"/>
                <w:szCs w:val="13"/>
              </w:rPr>
            </w:pPr>
          </w:p>
        </w:tc>
        <w:tc>
          <w:tcPr>
            <w:tcW w:w="1170" w:type="dxa"/>
            <w:vMerge/>
          </w:tcPr>
          <w:p w14:paraId="7A5429AD" w14:textId="77777777" w:rsidR="00385E8A" w:rsidRPr="00D260E1" w:rsidRDefault="00385E8A" w:rsidP="00793BCB">
            <w:pPr>
              <w:rPr>
                <w:sz w:val="13"/>
                <w:szCs w:val="13"/>
              </w:rPr>
            </w:pPr>
          </w:p>
        </w:tc>
        <w:tc>
          <w:tcPr>
            <w:tcW w:w="1047" w:type="dxa"/>
          </w:tcPr>
          <w:p w14:paraId="09CFCC95" w14:textId="77777777" w:rsidR="00385E8A" w:rsidRPr="00D260E1" w:rsidRDefault="00385E8A" w:rsidP="00793BCB">
            <w:pPr>
              <w:rPr>
                <w:sz w:val="13"/>
                <w:szCs w:val="13"/>
              </w:rPr>
            </w:pPr>
          </w:p>
        </w:tc>
      </w:tr>
      <w:tr w:rsidR="00385E8A" w:rsidRPr="00D260E1" w14:paraId="40872C25" w14:textId="77777777" w:rsidTr="00385E8A">
        <w:trPr>
          <w:cantSplit/>
          <w:trHeight w:val="1134"/>
        </w:trPr>
        <w:tc>
          <w:tcPr>
            <w:tcW w:w="410" w:type="dxa"/>
            <w:vMerge/>
            <w:textDirection w:val="btLr"/>
          </w:tcPr>
          <w:p w14:paraId="7EB89FCD" w14:textId="77777777" w:rsidR="00385E8A" w:rsidRPr="00D260E1" w:rsidRDefault="00385E8A" w:rsidP="00795B14">
            <w:pPr>
              <w:ind w:left="113" w:right="113"/>
              <w:rPr>
                <w:sz w:val="13"/>
                <w:szCs w:val="13"/>
              </w:rPr>
            </w:pPr>
          </w:p>
        </w:tc>
        <w:tc>
          <w:tcPr>
            <w:tcW w:w="817" w:type="dxa"/>
            <w:vAlign w:val="center"/>
          </w:tcPr>
          <w:p w14:paraId="0BD772D6" w14:textId="77777777" w:rsidR="00385E8A" w:rsidRPr="00D260E1" w:rsidRDefault="00385E8A" w:rsidP="005E54D2">
            <w:pPr>
              <w:jc w:val="center"/>
              <w:rPr>
                <w:sz w:val="13"/>
                <w:szCs w:val="13"/>
              </w:rPr>
            </w:pPr>
            <w:r w:rsidRPr="00D260E1">
              <w:rPr>
                <w:rFonts w:ascii="Calibri" w:hAnsi="Calibri" w:cs="Calibri"/>
                <w:color w:val="000000"/>
                <w:sz w:val="13"/>
                <w:szCs w:val="13"/>
              </w:rPr>
              <w:t>18. Hafta:</w:t>
            </w:r>
            <w:r w:rsidRPr="00D260E1">
              <w:rPr>
                <w:rFonts w:ascii="Calibri" w:hAnsi="Calibri" w:cs="Calibri"/>
                <w:color w:val="000000"/>
                <w:sz w:val="13"/>
                <w:szCs w:val="13"/>
              </w:rPr>
              <w:br/>
              <w:t xml:space="preserve"> </w:t>
            </w:r>
            <w:r>
              <w:rPr>
                <w:rFonts w:ascii="Calibri" w:hAnsi="Calibri" w:cs="Calibri"/>
                <w:color w:val="000000"/>
                <w:sz w:val="13"/>
                <w:szCs w:val="13"/>
              </w:rPr>
              <w:t>12-18</w:t>
            </w:r>
            <w:r w:rsidRPr="00D260E1">
              <w:rPr>
                <w:rFonts w:ascii="Calibri" w:hAnsi="Calibri" w:cs="Calibri"/>
                <w:color w:val="000000"/>
                <w:sz w:val="13"/>
                <w:szCs w:val="13"/>
              </w:rPr>
              <w:t xml:space="preserve"> Ocak</w:t>
            </w:r>
          </w:p>
        </w:tc>
        <w:tc>
          <w:tcPr>
            <w:tcW w:w="640" w:type="dxa"/>
            <w:vAlign w:val="center"/>
          </w:tcPr>
          <w:p w14:paraId="635D3CDA" w14:textId="77777777" w:rsidR="00385E8A" w:rsidRPr="00D260E1" w:rsidRDefault="00385E8A" w:rsidP="005E54D2">
            <w:pPr>
              <w:jc w:val="center"/>
              <w:rPr>
                <w:sz w:val="13"/>
                <w:szCs w:val="13"/>
              </w:rPr>
            </w:pPr>
            <w:r w:rsidRPr="0046512F">
              <w:rPr>
                <w:sz w:val="13"/>
                <w:szCs w:val="13"/>
              </w:rPr>
              <w:t>4</w:t>
            </w:r>
          </w:p>
        </w:tc>
        <w:tc>
          <w:tcPr>
            <w:tcW w:w="1087" w:type="dxa"/>
            <w:gridSpan w:val="2"/>
            <w:vAlign w:val="center"/>
          </w:tcPr>
          <w:p w14:paraId="0AF4717B" w14:textId="77777777" w:rsidR="00385E8A" w:rsidRPr="00D260E1" w:rsidRDefault="00385E8A" w:rsidP="005E54D2">
            <w:pPr>
              <w:jc w:val="center"/>
              <w:rPr>
                <w:sz w:val="13"/>
                <w:szCs w:val="13"/>
              </w:rPr>
            </w:pPr>
            <w:r w:rsidRPr="0046512F">
              <w:rPr>
                <w:sz w:val="13"/>
                <w:szCs w:val="13"/>
              </w:rPr>
              <w:t>4. ÜNİTE: IŞIĞIN YANSIMASI VE RENKLER</w:t>
            </w:r>
          </w:p>
        </w:tc>
        <w:tc>
          <w:tcPr>
            <w:tcW w:w="992" w:type="dxa"/>
            <w:vAlign w:val="center"/>
          </w:tcPr>
          <w:p w14:paraId="5EB23FF1" w14:textId="77777777" w:rsidR="00385E8A" w:rsidRPr="00D260E1" w:rsidRDefault="00385E8A" w:rsidP="005E54D2">
            <w:pPr>
              <w:jc w:val="center"/>
              <w:rPr>
                <w:sz w:val="13"/>
                <w:szCs w:val="13"/>
              </w:rPr>
            </w:pPr>
            <w:r w:rsidRPr="003636D0">
              <w:rPr>
                <w:sz w:val="13"/>
                <w:szCs w:val="13"/>
              </w:rPr>
              <w:t>Işığın Soğurulması</w:t>
            </w:r>
          </w:p>
        </w:tc>
        <w:tc>
          <w:tcPr>
            <w:tcW w:w="1701" w:type="dxa"/>
            <w:vAlign w:val="center"/>
          </w:tcPr>
          <w:p w14:paraId="774BEC98" w14:textId="77777777" w:rsidR="00385E8A" w:rsidRPr="00D260E1" w:rsidRDefault="00385E8A" w:rsidP="005E54D2">
            <w:pPr>
              <w:jc w:val="center"/>
              <w:rPr>
                <w:sz w:val="13"/>
                <w:szCs w:val="13"/>
              </w:rPr>
            </w:pPr>
            <w:r w:rsidRPr="003636D0">
              <w:rPr>
                <w:sz w:val="13"/>
                <w:szCs w:val="13"/>
              </w:rPr>
              <w:t>FB.6.4.3.3. Cisimlerin siyah, beyaz ve renkli görünmesinin nedenini gözlem verileriyle açıklayabilme</w:t>
            </w:r>
          </w:p>
        </w:tc>
        <w:tc>
          <w:tcPr>
            <w:tcW w:w="2552" w:type="dxa"/>
            <w:vAlign w:val="center"/>
          </w:tcPr>
          <w:p w14:paraId="36C08093" w14:textId="77777777" w:rsidR="00385E8A" w:rsidRPr="003636D0" w:rsidRDefault="00385E8A" w:rsidP="003636D0">
            <w:pPr>
              <w:jc w:val="center"/>
              <w:rPr>
                <w:sz w:val="13"/>
                <w:szCs w:val="13"/>
              </w:rPr>
            </w:pPr>
            <w:r w:rsidRPr="003636D0">
              <w:rPr>
                <w:sz w:val="13"/>
                <w:szCs w:val="13"/>
              </w:rPr>
              <w:t>FB.6.4.3.3.</w:t>
            </w:r>
          </w:p>
          <w:p w14:paraId="12115CE6" w14:textId="77777777" w:rsidR="00385E8A" w:rsidRPr="003636D0" w:rsidRDefault="00385E8A" w:rsidP="003636D0">
            <w:pPr>
              <w:jc w:val="center"/>
              <w:rPr>
                <w:sz w:val="13"/>
                <w:szCs w:val="13"/>
              </w:rPr>
            </w:pPr>
            <w:r w:rsidRPr="003636D0">
              <w:rPr>
                <w:sz w:val="13"/>
                <w:szCs w:val="13"/>
              </w:rPr>
              <w:t>a) Cisimlerin siyah, beyaz ve renkli görünmesine yönelik nitelikleri tanımlar.</w:t>
            </w:r>
          </w:p>
          <w:p w14:paraId="3F25A0B2" w14:textId="77777777" w:rsidR="00385E8A" w:rsidRPr="003636D0" w:rsidRDefault="00385E8A" w:rsidP="003636D0">
            <w:pPr>
              <w:jc w:val="center"/>
              <w:rPr>
                <w:sz w:val="13"/>
                <w:szCs w:val="13"/>
              </w:rPr>
            </w:pPr>
            <w:r w:rsidRPr="003636D0">
              <w:rPr>
                <w:sz w:val="13"/>
                <w:szCs w:val="13"/>
              </w:rPr>
              <w:t>b) Cisimlerin siyah, beyaz ve renkli görünmesine yönelik verileri kaydeder.</w:t>
            </w:r>
          </w:p>
          <w:p w14:paraId="2192AEE6" w14:textId="77777777" w:rsidR="00385E8A" w:rsidRPr="00D260E1" w:rsidRDefault="00385E8A" w:rsidP="003636D0">
            <w:pPr>
              <w:jc w:val="center"/>
              <w:rPr>
                <w:sz w:val="13"/>
                <w:szCs w:val="13"/>
              </w:rPr>
            </w:pPr>
            <w:r w:rsidRPr="003636D0">
              <w:rPr>
                <w:sz w:val="13"/>
                <w:szCs w:val="13"/>
              </w:rPr>
              <w:t>c) Cisimlerin siyah, beyaz ve renkli görünmesine yönelik verileri açıklar.</w:t>
            </w:r>
          </w:p>
        </w:tc>
        <w:tc>
          <w:tcPr>
            <w:tcW w:w="2113" w:type="dxa"/>
            <w:vMerge/>
          </w:tcPr>
          <w:p w14:paraId="134C660E" w14:textId="77777777" w:rsidR="00385E8A" w:rsidRPr="00D260E1" w:rsidRDefault="00385E8A" w:rsidP="00793BCB">
            <w:pPr>
              <w:rPr>
                <w:sz w:val="13"/>
                <w:szCs w:val="13"/>
              </w:rPr>
            </w:pPr>
          </w:p>
        </w:tc>
        <w:tc>
          <w:tcPr>
            <w:tcW w:w="942" w:type="dxa"/>
            <w:vMerge/>
          </w:tcPr>
          <w:p w14:paraId="74F3D8E9" w14:textId="77777777" w:rsidR="00385E8A" w:rsidRPr="00D260E1" w:rsidRDefault="00385E8A" w:rsidP="00793BCB">
            <w:pPr>
              <w:rPr>
                <w:sz w:val="13"/>
                <w:szCs w:val="13"/>
              </w:rPr>
            </w:pPr>
          </w:p>
        </w:tc>
        <w:tc>
          <w:tcPr>
            <w:tcW w:w="883" w:type="dxa"/>
            <w:vMerge/>
          </w:tcPr>
          <w:p w14:paraId="49D55AD4" w14:textId="77777777" w:rsidR="00385E8A" w:rsidRPr="00D260E1" w:rsidRDefault="00385E8A" w:rsidP="00793BCB">
            <w:pPr>
              <w:rPr>
                <w:sz w:val="13"/>
                <w:szCs w:val="13"/>
              </w:rPr>
            </w:pPr>
          </w:p>
        </w:tc>
        <w:tc>
          <w:tcPr>
            <w:tcW w:w="1170" w:type="dxa"/>
            <w:vMerge/>
          </w:tcPr>
          <w:p w14:paraId="190A5E58" w14:textId="77777777" w:rsidR="00385E8A" w:rsidRPr="00D260E1" w:rsidRDefault="00385E8A" w:rsidP="00793BCB">
            <w:pPr>
              <w:rPr>
                <w:sz w:val="13"/>
                <w:szCs w:val="13"/>
              </w:rPr>
            </w:pPr>
          </w:p>
        </w:tc>
        <w:tc>
          <w:tcPr>
            <w:tcW w:w="1047" w:type="dxa"/>
          </w:tcPr>
          <w:p w14:paraId="3DD21BF4" w14:textId="77777777" w:rsidR="00385E8A" w:rsidRPr="00D260E1" w:rsidRDefault="00385E8A" w:rsidP="00793BCB">
            <w:pPr>
              <w:rPr>
                <w:sz w:val="13"/>
                <w:szCs w:val="13"/>
              </w:rPr>
            </w:pPr>
          </w:p>
        </w:tc>
      </w:tr>
      <w:tr w:rsidR="00795B14" w:rsidRPr="00D260E1" w14:paraId="170AAEEA" w14:textId="77777777" w:rsidTr="00430AE6">
        <w:trPr>
          <w:cantSplit/>
          <w:trHeight w:val="290"/>
        </w:trPr>
        <w:tc>
          <w:tcPr>
            <w:tcW w:w="410" w:type="dxa"/>
            <w:vMerge/>
            <w:textDirection w:val="btLr"/>
          </w:tcPr>
          <w:p w14:paraId="1CB54C61" w14:textId="77777777" w:rsidR="00795B14" w:rsidRPr="00D260E1" w:rsidRDefault="00795B14" w:rsidP="00795B14">
            <w:pPr>
              <w:ind w:left="113" w:right="113"/>
              <w:rPr>
                <w:sz w:val="13"/>
                <w:szCs w:val="13"/>
              </w:rPr>
            </w:pPr>
          </w:p>
        </w:tc>
        <w:tc>
          <w:tcPr>
            <w:tcW w:w="13944" w:type="dxa"/>
            <w:gridSpan w:val="12"/>
            <w:shd w:val="clear" w:color="auto" w:fill="F2F2F2" w:themeFill="background1" w:themeFillShade="F2"/>
            <w:vAlign w:val="center"/>
          </w:tcPr>
          <w:p w14:paraId="723FDCE8" w14:textId="77777777" w:rsidR="00795B14" w:rsidRPr="00D260E1" w:rsidRDefault="00795B14" w:rsidP="005E54D2">
            <w:pPr>
              <w:jc w:val="center"/>
              <w:rPr>
                <w:b/>
                <w:bCs/>
                <w:sz w:val="13"/>
                <w:szCs w:val="13"/>
              </w:rPr>
            </w:pPr>
            <w:r w:rsidRPr="00D260E1">
              <w:rPr>
                <w:b/>
                <w:bCs/>
                <w:sz w:val="13"/>
                <w:szCs w:val="13"/>
              </w:rPr>
              <w:t xml:space="preserve">YARIYIL TATİLİ: </w:t>
            </w:r>
            <w:r w:rsidR="00D260E1">
              <w:rPr>
                <w:b/>
                <w:bCs/>
                <w:sz w:val="13"/>
                <w:szCs w:val="13"/>
              </w:rPr>
              <w:t>19</w:t>
            </w:r>
            <w:r w:rsidRPr="00D260E1">
              <w:rPr>
                <w:b/>
                <w:bCs/>
                <w:sz w:val="13"/>
                <w:szCs w:val="13"/>
              </w:rPr>
              <w:t xml:space="preserve"> Ocak </w:t>
            </w:r>
            <w:r w:rsidR="00D260E1">
              <w:rPr>
                <w:b/>
                <w:bCs/>
                <w:sz w:val="13"/>
                <w:szCs w:val="13"/>
              </w:rPr>
              <w:t>–</w:t>
            </w:r>
            <w:r w:rsidRPr="00D260E1">
              <w:rPr>
                <w:b/>
                <w:bCs/>
                <w:sz w:val="13"/>
                <w:szCs w:val="13"/>
              </w:rPr>
              <w:t xml:space="preserve"> </w:t>
            </w:r>
            <w:r w:rsidR="00D260E1">
              <w:rPr>
                <w:b/>
                <w:bCs/>
                <w:sz w:val="13"/>
                <w:szCs w:val="13"/>
              </w:rPr>
              <w:t>1 Şubat</w:t>
            </w:r>
            <w:r w:rsidRPr="00D260E1">
              <w:rPr>
                <w:b/>
                <w:bCs/>
                <w:sz w:val="13"/>
                <w:szCs w:val="13"/>
              </w:rPr>
              <w:t xml:space="preserve"> 2025</w:t>
            </w:r>
          </w:p>
        </w:tc>
      </w:tr>
      <w:tr w:rsidR="00385E8A" w:rsidRPr="00D260E1" w14:paraId="1D83E684" w14:textId="77777777" w:rsidTr="00385E8A">
        <w:trPr>
          <w:cantSplit/>
          <w:trHeight w:val="1134"/>
        </w:trPr>
        <w:tc>
          <w:tcPr>
            <w:tcW w:w="410" w:type="dxa"/>
            <w:vMerge w:val="restart"/>
            <w:textDirection w:val="btLr"/>
          </w:tcPr>
          <w:p w14:paraId="0FE4F996" w14:textId="77777777" w:rsidR="00385E8A" w:rsidRPr="00D260E1" w:rsidRDefault="00385E8A" w:rsidP="00795B14">
            <w:pPr>
              <w:ind w:left="113" w:right="113"/>
              <w:jc w:val="center"/>
              <w:rPr>
                <w:sz w:val="13"/>
                <w:szCs w:val="13"/>
              </w:rPr>
            </w:pPr>
            <w:r w:rsidRPr="00D260E1">
              <w:rPr>
                <w:sz w:val="13"/>
                <w:szCs w:val="13"/>
              </w:rPr>
              <w:t>ŞUBAT</w:t>
            </w:r>
          </w:p>
        </w:tc>
        <w:tc>
          <w:tcPr>
            <w:tcW w:w="817" w:type="dxa"/>
            <w:vAlign w:val="center"/>
          </w:tcPr>
          <w:p w14:paraId="5E47BA45" w14:textId="77777777" w:rsidR="00385E8A" w:rsidRPr="00D260E1" w:rsidRDefault="00385E8A" w:rsidP="005E54D2">
            <w:pPr>
              <w:jc w:val="center"/>
              <w:rPr>
                <w:sz w:val="13"/>
                <w:szCs w:val="13"/>
              </w:rPr>
            </w:pPr>
            <w:r w:rsidRPr="00D260E1">
              <w:rPr>
                <w:rFonts w:ascii="Calibri" w:hAnsi="Calibri" w:cs="Calibri"/>
                <w:color w:val="000000"/>
                <w:sz w:val="13"/>
                <w:szCs w:val="13"/>
              </w:rPr>
              <w:t>19. Hafta:</w:t>
            </w:r>
            <w:r w:rsidRPr="00D260E1">
              <w:rPr>
                <w:rFonts w:ascii="Calibri" w:hAnsi="Calibri" w:cs="Calibri"/>
                <w:color w:val="000000"/>
                <w:sz w:val="13"/>
                <w:szCs w:val="13"/>
              </w:rPr>
              <w:br/>
            </w:r>
            <w:r>
              <w:rPr>
                <w:rFonts w:ascii="Calibri" w:hAnsi="Calibri" w:cs="Calibri"/>
                <w:color w:val="000000"/>
                <w:sz w:val="13"/>
                <w:szCs w:val="13"/>
              </w:rPr>
              <w:t>2-8</w:t>
            </w:r>
            <w:r w:rsidRPr="00D260E1">
              <w:rPr>
                <w:rFonts w:ascii="Calibri" w:hAnsi="Calibri" w:cs="Calibri"/>
                <w:color w:val="000000"/>
                <w:sz w:val="13"/>
                <w:szCs w:val="13"/>
              </w:rPr>
              <w:t xml:space="preserve"> Şubat</w:t>
            </w:r>
          </w:p>
        </w:tc>
        <w:tc>
          <w:tcPr>
            <w:tcW w:w="640" w:type="dxa"/>
            <w:vAlign w:val="center"/>
          </w:tcPr>
          <w:p w14:paraId="00C1CD8D" w14:textId="77777777" w:rsidR="00385E8A" w:rsidRPr="00D260E1" w:rsidRDefault="00385E8A" w:rsidP="005E54D2">
            <w:pPr>
              <w:jc w:val="center"/>
              <w:rPr>
                <w:sz w:val="13"/>
                <w:szCs w:val="13"/>
              </w:rPr>
            </w:pPr>
            <w:r w:rsidRPr="0046512F">
              <w:rPr>
                <w:sz w:val="13"/>
                <w:szCs w:val="13"/>
              </w:rPr>
              <w:t>2+2</w:t>
            </w:r>
          </w:p>
        </w:tc>
        <w:tc>
          <w:tcPr>
            <w:tcW w:w="1087" w:type="dxa"/>
            <w:gridSpan w:val="2"/>
            <w:vAlign w:val="center"/>
          </w:tcPr>
          <w:p w14:paraId="25F73D97" w14:textId="77777777" w:rsidR="00385E8A" w:rsidRPr="0046512F" w:rsidRDefault="00385E8A" w:rsidP="0046512F">
            <w:pPr>
              <w:jc w:val="center"/>
              <w:rPr>
                <w:sz w:val="13"/>
                <w:szCs w:val="13"/>
              </w:rPr>
            </w:pPr>
            <w:r w:rsidRPr="0046512F">
              <w:rPr>
                <w:sz w:val="13"/>
                <w:szCs w:val="13"/>
              </w:rPr>
              <w:t>4. ÜNİTE: IŞIĞIN YANSIMASI VE RENKLERİ</w:t>
            </w:r>
          </w:p>
          <w:p w14:paraId="19029982" w14:textId="77777777" w:rsidR="00385E8A" w:rsidRPr="0046512F" w:rsidRDefault="00385E8A" w:rsidP="0046512F">
            <w:pPr>
              <w:jc w:val="center"/>
              <w:rPr>
                <w:sz w:val="13"/>
                <w:szCs w:val="13"/>
              </w:rPr>
            </w:pPr>
          </w:p>
          <w:p w14:paraId="13C7D26E" w14:textId="77777777" w:rsidR="00385E8A" w:rsidRPr="0046512F" w:rsidRDefault="00385E8A" w:rsidP="0046512F">
            <w:pPr>
              <w:jc w:val="center"/>
              <w:rPr>
                <w:sz w:val="13"/>
                <w:szCs w:val="13"/>
              </w:rPr>
            </w:pPr>
          </w:p>
          <w:p w14:paraId="73E078A6" w14:textId="77777777" w:rsidR="00385E8A" w:rsidRPr="00D260E1" w:rsidRDefault="00385E8A" w:rsidP="0046512F">
            <w:pPr>
              <w:jc w:val="center"/>
              <w:rPr>
                <w:sz w:val="13"/>
                <w:szCs w:val="13"/>
              </w:rPr>
            </w:pPr>
            <w:r w:rsidRPr="0046512F">
              <w:rPr>
                <w:sz w:val="13"/>
                <w:szCs w:val="13"/>
              </w:rPr>
              <w:t>5. ÜNİTE: MADDENİN AYIRT EDİCİ ÖZELLİKLERi</w:t>
            </w:r>
          </w:p>
        </w:tc>
        <w:tc>
          <w:tcPr>
            <w:tcW w:w="992" w:type="dxa"/>
            <w:vAlign w:val="center"/>
          </w:tcPr>
          <w:p w14:paraId="058160B9" w14:textId="77777777" w:rsidR="00385E8A" w:rsidRPr="003636D0" w:rsidRDefault="00385E8A" w:rsidP="003636D0">
            <w:pPr>
              <w:jc w:val="center"/>
              <w:rPr>
                <w:sz w:val="13"/>
                <w:szCs w:val="13"/>
              </w:rPr>
            </w:pPr>
            <w:r w:rsidRPr="003636D0">
              <w:rPr>
                <w:sz w:val="13"/>
                <w:szCs w:val="13"/>
              </w:rPr>
              <w:t>Işığın Soğurulması</w:t>
            </w:r>
          </w:p>
          <w:p w14:paraId="4F683DFF" w14:textId="77777777" w:rsidR="00385E8A" w:rsidRPr="003636D0" w:rsidRDefault="00385E8A" w:rsidP="003636D0">
            <w:pPr>
              <w:jc w:val="center"/>
              <w:rPr>
                <w:sz w:val="13"/>
                <w:szCs w:val="13"/>
              </w:rPr>
            </w:pPr>
          </w:p>
          <w:p w14:paraId="6D1F4097" w14:textId="77777777" w:rsidR="00385E8A" w:rsidRPr="00D260E1" w:rsidRDefault="00385E8A" w:rsidP="003636D0">
            <w:pPr>
              <w:jc w:val="center"/>
              <w:rPr>
                <w:sz w:val="13"/>
                <w:szCs w:val="13"/>
              </w:rPr>
            </w:pPr>
            <w:r w:rsidRPr="003636D0">
              <w:rPr>
                <w:sz w:val="13"/>
                <w:szCs w:val="13"/>
              </w:rPr>
              <w:t>Genleşme ve Büzülme</w:t>
            </w:r>
          </w:p>
        </w:tc>
        <w:tc>
          <w:tcPr>
            <w:tcW w:w="1701" w:type="dxa"/>
            <w:vAlign w:val="center"/>
          </w:tcPr>
          <w:p w14:paraId="62FDE2B4" w14:textId="77777777" w:rsidR="00385E8A" w:rsidRPr="003636D0" w:rsidRDefault="00385E8A" w:rsidP="003636D0">
            <w:pPr>
              <w:jc w:val="center"/>
              <w:rPr>
                <w:sz w:val="13"/>
                <w:szCs w:val="13"/>
              </w:rPr>
            </w:pPr>
            <w:r w:rsidRPr="003636D0">
              <w:rPr>
                <w:sz w:val="13"/>
                <w:szCs w:val="13"/>
              </w:rPr>
              <w:t>FB.6.4.3.4. Güneş enerjisinin günlük hayat ve teknolojideki yenilikçi uygulamalarına ilişkin eleştirel düşünebilme</w:t>
            </w:r>
          </w:p>
          <w:p w14:paraId="40EF0B5A" w14:textId="77777777" w:rsidR="00385E8A" w:rsidRPr="003636D0" w:rsidRDefault="00385E8A" w:rsidP="003636D0">
            <w:pPr>
              <w:jc w:val="center"/>
              <w:rPr>
                <w:sz w:val="13"/>
                <w:szCs w:val="13"/>
              </w:rPr>
            </w:pPr>
          </w:p>
          <w:p w14:paraId="2D934E1E" w14:textId="77777777" w:rsidR="00385E8A" w:rsidRPr="00D260E1" w:rsidRDefault="00385E8A" w:rsidP="003636D0">
            <w:pPr>
              <w:jc w:val="center"/>
              <w:rPr>
                <w:sz w:val="13"/>
                <w:szCs w:val="13"/>
              </w:rPr>
            </w:pPr>
            <w:r w:rsidRPr="003636D0">
              <w:rPr>
                <w:sz w:val="13"/>
                <w:szCs w:val="13"/>
              </w:rPr>
              <w:t>FB.6.5.1.1. Isı etkisiyle maddelerin genleşip büzüleceğine yönelik bilimsel gözleme dayalı tahmin edebilme</w:t>
            </w:r>
          </w:p>
        </w:tc>
        <w:tc>
          <w:tcPr>
            <w:tcW w:w="2552" w:type="dxa"/>
            <w:vAlign w:val="center"/>
          </w:tcPr>
          <w:p w14:paraId="0728A740" w14:textId="77777777" w:rsidR="00385E8A" w:rsidRPr="003636D0" w:rsidRDefault="00385E8A" w:rsidP="003636D0">
            <w:pPr>
              <w:jc w:val="center"/>
              <w:rPr>
                <w:sz w:val="13"/>
                <w:szCs w:val="13"/>
              </w:rPr>
            </w:pPr>
          </w:p>
          <w:p w14:paraId="3DA4E744" w14:textId="77777777" w:rsidR="00385E8A" w:rsidRPr="003636D0" w:rsidRDefault="00385E8A" w:rsidP="003636D0">
            <w:pPr>
              <w:jc w:val="center"/>
              <w:rPr>
                <w:sz w:val="13"/>
                <w:szCs w:val="13"/>
              </w:rPr>
            </w:pPr>
            <w:r w:rsidRPr="003636D0">
              <w:rPr>
                <w:sz w:val="13"/>
                <w:szCs w:val="13"/>
              </w:rPr>
              <w:t>FB.6.4.3.4.</w:t>
            </w:r>
          </w:p>
          <w:p w14:paraId="7A48EB33" w14:textId="77777777" w:rsidR="00385E8A" w:rsidRPr="003636D0" w:rsidRDefault="00385E8A" w:rsidP="003636D0">
            <w:pPr>
              <w:jc w:val="center"/>
              <w:rPr>
                <w:sz w:val="13"/>
                <w:szCs w:val="13"/>
              </w:rPr>
            </w:pPr>
            <w:r w:rsidRPr="003636D0">
              <w:rPr>
                <w:sz w:val="13"/>
                <w:szCs w:val="13"/>
              </w:rPr>
              <w:t>a) Güneş enerjisinin günlük yaşam ve teknolojideki yenilikçi uygulamalarına ilişkin fikirleri sorgular.</w:t>
            </w:r>
          </w:p>
          <w:p w14:paraId="5A73F903" w14:textId="77777777" w:rsidR="00385E8A" w:rsidRPr="003636D0" w:rsidRDefault="00385E8A" w:rsidP="003636D0">
            <w:pPr>
              <w:jc w:val="center"/>
              <w:rPr>
                <w:sz w:val="13"/>
                <w:szCs w:val="13"/>
              </w:rPr>
            </w:pPr>
            <w:r w:rsidRPr="003636D0">
              <w:rPr>
                <w:sz w:val="13"/>
                <w:szCs w:val="13"/>
              </w:rPr>
              <w:t>b) Güneş enerjisinin günlük yaşam ve teknolojideki yenilikçi uygulamalarına ilişkin akıl yürütür.</w:t>
            </w:r>
          </w:p>
          <w:p w14:paraId="2E24E11A" w14:textId="77777777" w:rsidR="00385E8A" w:rsidRPr="003636D0" w:rsidRDefault="00385E8A" w:rsidP="003636D0">
            <w:pPr>
              <w:jc w:val="center"/>
              <w:rPr>
                <w:sz w:val="13"/>
                <w:szCs w:val="13"/>
              </w:rPr>
            </w:pPr>
            <w:r w:rsidRPr="003636D0">
              <w:rPr>
                <w:sz w:val="13"/>
                <w:szCs w:val="13"/>
              </w:rPr>
              <w:t>c) Güneş enerjisinin günlük yaşam ve teknolojideki yenilikçi uygulamalarına ilişkin ulaştığı çıkarımları yansıtır.</w:t>
            </w:r>
          </w:p>
          <w:p w14:paraId="57DC6355" w14:textId="77777777" w:rsidR="00385E8A" w:rsidRPr="003636D0" w:rsidRDefault="00385E8A" w:rsidP="003636D0">
            <w:pPr>
              <w:jc w:val="center"/>
              <w:rPr>
                <w:sz w:val="13"/>
                <w:szCs w:val="13"/>
              </w:rPr>
            </w:pPr>
          </w:p>
          <w:p w14:paraId="3CDB9942" w14:textId="77777777" w:rsidR="00385E8A" w:rsidRPr="003636D0" w:rsidRDefault="00385E8A" w:rsidP="003636D0">
            <w:pPr>
              <w:jc w:val="center"/>
              <w:rPr>
                <w:sz w:val="13"/>
                <w:szCs w:val="13"/>
              </w:rPr>
            </w:pPr>
            <w:r w:rsidRPr="003636D0">
              <w:rPr>
                <w:sz w:val="13"/>
                <w:szCs w:val="13"/>
              </w:rPr>
              <w:t xml:space="preserve">FB.6.5.1.1. </w:t>
            </w:r>
          </w:p>
          <w:p w14:paraId="4F934999" w14:textId="77777777" w:rsidR="00385E8A" w:rsidRPr="003636D0" w:rsidRDefault="00385E8A" w:rsidP="003636D0">
            <w:pPr>
              <w:jc w:val="center"/>
              <w:rPr>
                <w:sz w:val="13"/>
                <w:szCs w:val="13"/>
              </w:rPr>
            </w:pPr>
            <w:r w:rsidRPr="003636D0">
              <w:rPr>
                <w:sz w:val="13"/>
                <w:szCs w:val="13"/>
              </w:rPr>
              <w:t>a) Ön bilgi ve deneyimiyle maddelerin genleşip büzüleceğine yönelik önerme oluşturur.</w:t>
            </w:r>
          </w:p>
          <w:p w14:paraId="607B5D81" w14:textId="77777777" w:rsidR="00385E8A" w:rsidRPr="003636D0" w:rsidRDefault="00385E8A" w:rsidP="003636D0">
            <w:pPr>
              <w:jc w:val="center"/>
              <w:rPr>
                <w:sz w:val="13"/>
                <w:szCs w:val="13"/>
              </w:rPr>
            </w:pPr>
            <w:r w:rsidRPr="003636D0">
              <w:rPr>
                <w:sz w:val="13"/>
                <w:szCs w:val="13"/>
              </w:rPr>
              <w:t>b) Gözleme dayalı olan ve olmayan günlük yaşam ile ilişkili önermeleri karşılaştırır.</w:t>
            </w:r>
          </w:p>
          <w:p w14:paraId="77BEFF6B" w14:textId="77777777" w:rsidR="00385E8A" w:rsidRPr="003636D0" w:rsidRDefault="00385E8A" w:rsidP="003636D0">
            <w:pPr>
              <w:jc w:val="center"/>
              <w:rPr>
                <w:sz w:val="13"/>
                <w:szCs w:val="13"/>
              </w:rPr>
            </w:pPr>
            <w:r w:rsidRPr="003636D0">
              <w:rPr>
                <w:sz w:val="13"/>
                <w:szCs w:val="13"/>
              </w:rPr>
              <w:t>c) Tahminlerini temellendirmek için gözlem verilerinden sonuç çıkarır.</w:t>
            </w:r>
          </w:p>
          <w:p w14:paraId="755998BD" w14:textId="77777777" w:rsidR="00385E8A" w:rsidRPr="003636D0" w:rsidRDefault="00385E8A" w:rsidP="003636D0">
            <w:pPr>
              <w:jc w:val="center"/>
              <w:rPr>
                <w:sz w:val="13"/>
                <w:szCs w:val="13"/>
              </w:rPr>
            </w:pPr>
            <w:r w:rsidRPr="003636D0">
              <w:rPr>
                <w:sz w:val="13"/>
                <w:szCs w:val="13"/>
              </w:rPr>
              <w:t>ç) Günlük yaşam ile ilişkili gözlemlenmemiş duruma ilişkin tahminde bulunur.</w:t>
            </w:r>
          </w:p>
          <w:p w14:paraId="09458805" w14:textId="77777777" w:rsidR="00385E8A" w:rsidRPr="00D260E1" w:rsidRDefault="00385E8A" w:rsidP="003636D0">
            <w:pPr>
              <w:jc w:val="center"/>
              <w:rPr>
                <w:sz w:val="13"/>
                <w:szCs w:val="13"/>
              </w:rPr>
            </w:pPr>
            <w:r w:rsidRPr="003636D0">
              <w:rPr>
                <w:sz w:val="13"/>
                <w:szCs w:val="13"/>
              </w:rPr>
              <w:t>d) Tahminlerin geçerliğini sorgular.</w:t>
            </w:r>
          </w:p>
        </w:tc>
        <w:tc>
          <w:tcPr>
            <w:tcW w:w="2113" w:type="dxa"/>
          </w:tcPr>
          <w:p w14:paraId="4B7FD6F2" w14:textId="77777777" w:rsidR="00385E8A" w:rsidRPr="004E3E11" w:rsidRDefault="00385E8A" w:rsidP="004E3E11">
            <w:pPr>
              <w:rPr>
                <w:sz w:val="13"/>
                <w:szCs w:val="13"/>
              </w:rPr>
            </w:pPr>
            <w:r w:rsidRPr="004E3E11">
              <w:rPr>
                <w:sz w:val="13"/>
                <w:szCs w:val="13"/>
              </w:rPr>
              <w:t>Güneş enerjisinin gelecekte kullanımına ilişkin fikir üretmeleri ve sunmalarını içeren performans görevi verilebilir. Performans görevi analitik dereceli puanlama anahtarı ile değerlendirilebilir.</w:t>
            </w:r>
          </w:p>
          <w:p w14:paraId="0265E56C" w14:textId="77777777" w:rsidR="00385E8A" w:rsidRPr="004E3E11" w:rsidRDefault="00385E8A" w:rsidP="004E3E11">
            <w:pPr>
              <w:rPr>
                <w:sz w:val="13"/>
                <w:szCs w:val="13"/>
              </w:rPr>
            </w:pPr>
          </w:p>
          <w:p w14:paraId="1A1F1C1B" w14:textId="77777777" w:rsidR="00385E8A" w:rsidRPr="00D260E1" w:rsidRDefault="00385E8A" w:rsidP="004E3E11">
            <w:pPr>
              <w:rPr>
                <w:sz w:val="13"/>
                <w:szCs w:val="13"/>
              </w:rPr>
            </w:pPr>
            <w:r w:rsidRPr="004E3E11">
              <w:rPr>
                <w:sz w:val="13"/>
                <w:szCs w:val="13"/>
              </w:rPr>
              <w:t>Öğrenme çıktılarının değerlendirilmesinde kısa cevaplı test, doğru-yanlış testi, yazılı yoklama ve eşleştirme testi kullanılabilir. Ayrıca ünite sürecinde ortaya çıkan öğrenci ürünleri değerlendirme amaçlı kullanılabilir.</w:t>
            </w:r>
          </w:p>
        </w:tc>
        <w:tc>
          <w:tcPr>
            <w:tcW w:w="942" w:type="dxa"/>
            <w:vMerge w:val="restart"/>
          </w:tcPr>
          <w:p w14:paraId="3685F04F" w14:textId="77777777" w:rsidR="00385E8A" w:rsidRPr="00385E8A" w:rsidRDefault="00385E8A" w:rsidP="00385E8A">
            <w:pPr>
              <w:rPr>
                <w:sz w:val="13"/>
                <w:szCs w:val="13"/>
              </w:rPr>
            </w:pPr>
          </w:p>
          <w:p w14:paraId="4B60CF87" w14:textId="77777777" w:rsidR="00385E8A" w:rsidRPr="00385E8A" w:rsidRDefault="00385E8A" w:rsidP="00385E8A">
            <w:pPr>
              <w:rPr>
                <w:sz w:val="13"/>
                <w:szCs w:val="13"/>
              </w:rPr>
            </w:pPr>
          </w:p>
          <w:p w14:paraId="5C065D29" w14:textId="77777777" w:rsidR="00385E8A" w:rsidRPr="00385E8A" w:rsidRDefault="00385E8A" w:rsidP="00385E8A">
            <w:pPr>
              <w:rPr>
                <w:sz w:val="13"/>
                <w:szCs w:val="13"/>
              </w:rPr>
            </w:pPr>
          </w:p>
          <w:p w14:paraId="7B30D60B" w14:textId="77777777" w:rsidR="00385E8A" w:rsidRPr="00385E8A" w:rsidRDefault="00385E8A" w:rsidP="00385E8A">
            <w:pPr>
              <w:rPr>
                <w:sz w:val="13"/>
                <w:szCs w:val="13"/>
              </w:rPr>
            </w:pPr>
          </w:p>
          <w:p w14:paraId="1B905045" w14:textId="77777777" w:rsidR="00385E8A" w:rsidRPr="00385E8A" w:rsidRDefault="00385E8A" w:rsidP="00385E8A">
            <w:pPr>
              <w:rPr>
                <w:sz w:val="13"/>
                <w:szCs w:val="13"/>
              </w:rPr>
            </w:pPr>
          </w:p>
          <w:p w14:paraId="0A642CAE" w14:textId="77777777" w:rsidR="00385E8A" w:rsidRPr="00385E8A" w:rsidRDefault="00385E8A" w:rsidP="00385E8A">
            <w:pPr>
              <w:rPr>
                <w:sz w:val="13"/>
                <w:szCs w:val="13"/>
              </w:rPr>
            </w:pPr>
          </w:p>
          <w:p w14:paraId="4012B8DF" w14:textId="77777777" w:rsidR="00385E8A" w:rsidRPr="00385E8A" w:rsidRDefault="00385E8A" w:rsidP="00385E8A">
            <w:pPr>
              <w:rPr>
                <w:sz w:val="13"/>
                <w:szCs w:val="13"/>
              </w:rPr>
            </w:pPr>
          </w:p>
          <w:p w14:paraId="294B1C8E" w14:textId="77777777" w:rsidR="00385E8A" w:rsidRPr="00385E8A" w:rsidRDefault="00385E8A" w:rsidP="00385E8A">
            <w:pPr>
              <w:rPr>
                <w:sz w:val="13"/>
                <w:szCs w:val="13"/>
              </w:rPr>
            </w:pPr>
          </w:p>
          <w:p w14:paraId="41932962" w14:textId="77777777" w:rsidR="00385E8A" w:rsidRPr="00385E8A" w:rsidRDefault="00385E8A" w:rsidP="00385E8A">
            <w:pPr>
              <w:rPr>
                <w:sz w:val="13"/>
                <w:szCs w:val="13"/>
              </w:rPr>
            </w:pPr>
            <w:r w:rsidRPr="00385E8A">
              <w:rPr>
                <w:sz w:val="13"/>
                <w:szCs w:val="13"/>
              </w:rPr>
              <w:t>SDB1.1. Kendini Tanıma (Öz Farkındalık)</w:t>
            </w:r>
          </w:p>
          <w:p w14:paraId="45A77E7A" w14:textId="77777777" w:rsidR="00385E8A" w:rsidRPr="00385E8A" w:rsidRDefault="00385E8A" w:rsidP="00385E8A">
            <w:pPr>
              <w:rPr>
                <w:sz w:val="13"/>
                <w:szCs w:val="13"/>
              </w:rPr>
            </w:pPr>
            <w:r w:rsidRPr="00385E8A">
              <w:rPr>
                <w:sz w:val="13"/>
                <w:szCs w:val="13"/>
              </w:rPr>
              <w:t>SDB1.2. Kendini Düzenleme (Öz Düzenleme)</w:t>
            </w:r>
          </w:p>
          <w:p w14:paraId="45ABDB0C" w14:textId="77777777" w:rsidR="00385E8A" w:rsidRPr="00385E8A" w:rsidRDefault="00385E8A" w:rsidP="00385E8A">
            <w:pPr>
              <w:rPr>
                <w:sz w:val="13"/>
                <w:szCs w:val="13"/>
              </w:rPr>
            </w:pPr>
            <w:r w:rsidRPr="00385E8A">
              <w:rPr>
                <w:sz w:val="13"/>
                <w:szCs w:val="13"/>
              </w:rPr>
              <w:t>SDB2.1. İletişim</w:t>
            </w:r>
          </w:p>
          <w:p w14:paraId="6CFF3532" w14:textId="77777777" w:rsidR="00385E8A" w:rsidRPr="00385E8A" w:rsidRDefault="00385E8A" w:rsidP="00385E8A">
            <w:pPr>
              <w:rPr>
                <w:sz w:val="13"/>
                <w:szCs w:val="13"/>
              </w:rPr>
            </w:pPr>
            <w:r w:rsidRPr="00385E8A">
              <w:rPr>
                <w:sz w:val="13"/>
                <w:szCs w:val="13"/>
              </w:rPr>
              <w:t>SDB2.2. İş Birliği</w:t>
            </w:r>
          </w:p>
          <w:p w14:paraId="15A8B734" w14:textId="77777777" w:rsidR="00385E8A" w:rsidRPr="00385E8A" w:rsidRDefault="00385E8A" w:rsidP="00385E8A">
            <w:pPr>
              <w:rPr>
                <w:sz w:val="13"/>
                <w:szCs w:val="13"/>
              </w:rPr>
            </w:pPr>
            <w:r w:rsidRPr="00385E8A">
              <w:rPr>
                <w:sz w:val="13"/>
                <w:szCs w:val="13"/>
              </w:rPr>
              <w:t>SDB2.3. Sosyal Farkındalık</w:t>
            </w:r>
          </w:p>
          <w:p w14:paraId="0488F912" w14:textId="77777777" w:rsidR="00385E8A" w:rsidRPr="00385E8A" w:rsidRDefault="00385E8A" w:rsidP="00385E8A">
            <w:pPr>
              <w:rPr>
                <w:sz w:val="13"/>
                <w:szCs w:val="13"/>
              </w:rPr>
            </w:pPr>
            <w:r w:rsidRPr="00385E8A">
              <w:rPr>
                <w:sz w:val="13"/>
                <w:szCs w:val="13"/>
              </w:rPr>
              <w:t>SDB3.1. Uyum</w:t>
            </w:r>
          </w:p>
          <w:p w14:paraId="15C7DD57" w14:textId="77777777" w:rsidR="00385E8A" w:rsidRPr="00D260E1" w:rsidRDefault="00385E8A" w:rsidP="00385E8A">
            <w:pPr>
              <w:rPr>
                <w:sz w:val="13"/>
                <w:szCs w:val="13"/>
              </w:rPr>
            </w:pPr>
            <w:r w:rsidRPr="00385E8A">
              <w:rPr>
                <w:sz w:val="13"/>
                <w:szCs w:val="13"/>
              </w:rPr>
              <w:t>SDB3.2.Esneklik</w:t>
            </w:r>
          </w:p>
        </w:tc>
        <w:tc>
          <w:tcPr>
            <w:tcW w:w="883" w:type="dxa"/>
            <w:vMerge w:val="restart"/>
          </w:tcPr>
          <w:p w14:paraId="2F83161E" w14:textId="77777777" w:rsidR="00385E8A" w:rsidRPr="00385E8A" w:rsidRDefault="00385E8A" w:rsidP="00385E8A">
            <w:pPr>
              <w:rPr>
                <w:sz w:val="13"/>
                <w:szCs w:val="13"/>
              </w:rPr>
            </w:pPr>
          </w:p>
          <w:p w14:paraId="52F449A0" w14:textId="77777777" w:rsidR="00385E8A" w:rsidRPr="00385E8A" w:rsidRDefault="00385E8A" w:rsidP="00385E8A">
            <w:pPr>
              <w:rPr>
                <w:sz w:val="13"/>
                <w:szCs w:val="13"/>
              </w:rPr>
            </w:pPr>
          </w:p>
          <w:p w14:paraId="00B958F8" w14:textId="77777777" w:rsidR="00385E8A" w:rsidRPr="00385E8A" w:rsidRDefault="00385E8A" w:rsidP="00385E8A">
            <w:pPr>
              <w:rPr>
                <w:sz w:val="13"/>
                <w:szCs w:val="13"/>
              </w:rPr>
            </w:pPr>
          </w:p>
          <w:p w14:paraId="6196CD67" w14:textId="77777777" w:rsidR="00385E8A" w:rsidRPr="00385E8A" w:rsidRDefault="00385E8A" w:rsidP="00385E8A">
            <w:pPr>
              <w:rPr>
                <w:sz w:val="13"/>
                <w:szCs w:val="13"/>
              </w:rPr>
            </w:pPr>
          </w:p>
          <w:p w14:paraId="7152C1CE" w14:textId="77777777" w:rsidR="00385E8A" w:rsidRPr="00385E8A" w:rsidRDefault="00385E8A" w:rsidP="00385E8A">
            <w:pPr>
              <w:rPr>
                <w:sz w:val="13"/>
                <w:szCs w:val="13"/>
              </w:rPr>
            </w:pPr>
          </w:p>
          <w:p w14:paraId="0EE1FBE4" w14:textId="77777777" w:rsidR="00385E8A" w:rsidRPr="00385E8A" w:rsidRDefault="00385E8A" w:rsidP="00385E8A">
            <w:pPr>
              <w:rPr>
                <w:sz w:val="13"/>
                <w:szCs w:val="13"/>
              </w:rPr>
            </w:pPr>
          </w:p>
          <w:p w14:paraId="0E891DA4" w14:textId="77777777" w:rsidR="00385E8A" w:rsidRPr="00385E8A" w:rsidRDefault="00385E8A" w:rsidP="00385E8A">
            <w:pPr>
              <w:rPr>
                <w:sz w:val="13"/>
                <w:szCs w:val="13"/>
              </w:rPr>
            </w:pPr>
          </w:p>
          <w:p w14:paraId="3D42DED1" w14:textId="77777777" w:rsidR="00385E8A" w:rsidRPr="00385E8A" w:rsidRDefault="00385E8A" w:rsidP="00385E8A">
            <w:pPr>
              <w:rPr>
                <w:sz w:val="13"/>
                <w:szCs w:val="13"/>
              </w:rPr>
            </w:pPr>
          </w:p>
          <w:p w14:paraId="496AC148" w14:textId="77777777" w:rsidR="00385E8A" w:rsidRPr="00385E8A" w:rsidRDefault="00385E8A" w:rsidP="00385E8A">
            <w:pPr>
              <w:rPr>
                <w:sz w:val="13"/>
                <w:szCs w:val="13"/>
              </w:rPr>
            </w:pPr>
          </w:p>
          <w:p w14:paraId="1F85BA54" w14:textId="77777777" w:rsidR="00385E8A" w:rsidRPr="00385E8A" w:rsidRDefault="00385E8A" w:rsidP="00385E8A">
            <w:pPr>
              <w:rPr>
                <w:sz w:val="13"/>
                <w:szCs w:val="13"/>
              </w:rPr>
            </w:pPr>
            <w:r w:rsidRPr="00385E8A">
              <w:rPr>
                <w:sz w:val="13"/>
                <w:szCs w:val="13"/>
              </w:rPr>
              <w:t>D1. Adalet</w:t>
            </w:r>
          </w:p>
          <w:p w14:paraId="6849F3D1" w14:textId="77777777" w:rsidR="00385E8A" w:rsidRPr="00385E8A" w:rsidRDefault="00385E8A" w:rsidP="00385E8A">
            <w:pPr>
              <w:rPr>
                <w:sz w:val="13"/>
                <w:szCs w:val="13"/>
              </w:rPr>
            </w:pPr>
            <w:r w:rsidRPr="00385E8A">
              <w:rPr>
                <w:sz w:val="13"/>
                <w:szCs w:val="13"/>
              </w:rPr>
              <w:t>D3. Çalışkanlık</w:t>
            </w:r>
          </w:p>
          <w:p w14:paraId="781B87D1" w14:textId="77777777" w:rsidR="00385E8A" w:rsidRPr="00385E8A" w:rsidRDefault="00385E8A" w:rsidP="00385E8A">
            <w:pPr>
              <w:rPr>
                <w:sz w:val="13"/>
                <w:szCs w:val="13"/>
              </w:rPr>
            </w:pPr>
            <w:r w:rsidRPr="00385E8A">
              <w:rPr>
                <w:sz w:val="13"/>
                <w:szCs w:val="13"/>
              </w:rPr>
              <w:t>D4. Dostluk</w:t>
            </w:r>
          </w:p>
          <w:p w14:paraId="53365689" w14:textId="77777777" w:rsidR="00385E8A" w:rsidRPr="00385E8A" w:rsidRDefault="00385E8A" w:rsidP="00385E8A">
            <w:pPr>
              <w:rPr>
                <w:sz w:val="13"/>
                <w:szCs w:val="13"/>
              </w:rPr>
            </w:pPr>
            <w:r w:rsidRPr="00385E8A">
              <w:rPr>
                <w:sz w:val="13"/>
                <w:szCs w:val="13"/>
              </w:rPr>
              <w:t>D5. Duyarlılık</w:t>
            </w:r>
          </w:p>
          <w:p w14:paraId="66A2981D" w14:textId="77777777" w:rsidR="00385E8A" w:rsidRPr="00385E8A" w:rsidRDefault="00385E8A" w:rsidP="00385E8A">
            <w:pPr>
              <w:rPr>
                <w:sz w:val="13"/>
                <w:szCs w:val="13"/>
              </w:rPr>
            </w:pPr>
            <w:r w:rsidRPr="00385E8A">
              <w:rPr>
                <w:sz w:val="13"/>
                <w:szCs w:val="13"/>
              </w:rPr>
              <w:t>D6. Dürüstlük</w:t>
            </w:r>
          </w:p>
          <w:p w14:paraId="06B28248" w14:textId="77777777" w:rsidR="00385E8A" w:rsidRPr="00385E8A" w:rsidRDefault="00385E8A" w:rsidP="00385E8A">
            <w:pPr>
              <w:rPr>
                <w:sz w:val="13"/>
                <w:szCs w:val="13"/>
              </w:rPr>
            </w:pPr>
            <w:r w:rsidRPr="00385E8A">
              <w:rPr>
                <w:sz w:val="13"/>
                <w:szCs w:val="13"/>
              </w:rPr>
              <w:t>D12. Sabır</w:t>
            </w:r>
          </w:p>
          <w:p w14:paraId="093CAD4C" w14:textId="77777777" w:rsidR="00385E8A" w:rsidRPr="00385E8A" w:rsidRDefault="00385E8A" w:rsidP="00385E8A">
            <w:pPr>
              <w:rPr>
                <w:sz w:val="13"/>
                <w:szCs w:val="13"/>
              </w:rPr>
            </w:pPr>
            <w:r w:rsidRPr="00385E8A">
              <w:rPr>
                <w:sz w:val="13"/>
                <w:szCs w:val="13"/>
              </w:rPr>
              <w:t>D14. Saygı</w:t>
            </w:r>
          </w:p>
          <w:p w14:paraId="77D0E55E" w14:textId="77777777" w:rsidR="00385E8A" w:rsidRPr="00385E8A" w:rsidRDefault="00385E8A" w:rsidP="00385E8A">
            <w:pPr>
              <w:rPr>
                <w:sz w:val="13"/>
                <w:szCs w:val="13"/>
              </w:rPr>
            </w:pPr>
            <w:r w:rsidRPr="00385E8A">
              <w:rPr>
                <w:sz w:val="13"/>
                <w:szCs w:val="13"/>
              </w:rPr>
              <w:t>D18. Temizlik</w:t>
            </w:r>
          </w:p>
          <w:p w14:paraId="23FC4029" w14:textId="77777777" w:rsidR="00385E8A" w:rsidRPr="00385E8A" w:rsidRDefault="00385E8A" w:rsidP="00385E8A">
            <w:pPr>
              <w:rPr>
                <w:sz w:val="13"/>
                <w:szCs w:val="13"/>
              </w:rPr>
            </w:pPr>
            <w:r w:rsidRPr="00385E8A">
              <w:rPr>
                <w:sz w:val="13"/>
                <w:szCs w:val="13"/>
              </w:rPr>
              <w:t>D19. Vatanseverlik</w:t>
            </w:r>
          </w:p>
          <w:p w14:paraId="1F3625DC" w14:textId="77777777" w:rsidR="00385E8A" w:rsidRPr="00D260E1" w:rsidRDefault="00385E8A" w:rsidP="00385E8A">
            <w:pPr>
              <w:rPr>
                <w:sz w:val="13"/>
                <w:szCs w:val="13"/>
              </w:rPr>
            </w:pPr>
            <w:r w:rsidRPr="00385E8A">
              <w:rPr>
                <w:sz w:val="13"/>
                <w:szCs w:val="13"/>
              </w:rPr>
              <w:t>D20. Yardımseverlik</w:t>
            </w:r>
          </w:p>
        </w:tc>
        <w:tc>
          <w:tcPr>
            <w:tcW w:w="1170" w:type="dxa"/>
            <w:vMerge w:val="restart"/>
          </w:tcPr>
          <w:p w14:paraId="7B572EE7" w14:textId="77777777" w:rsidR="00385E8A" w:rsidRPr="00385E8A" w:rsidRDefault="00385E8A" w:rsidP="00385E8A">
            <w:pPr>
              <w:rPr>
                <w:sz w:val="13"/>
                <w:szCs w:val="13"/>
              </w:rPr>
            </w:pPr>
          </w:p>
          <w:p w14:paraId="5AAF46C8" w14:textId="77777777" w:rsidR="00385E8A" w:rsidRPr="00385E8A" w:rsidRDefault="00385E8A" w:rsidP="00385E8A">
            <w:pPr>
              <w:rPr>
                <w:sz w:val="13"/>
                <w:szCs w:val="13"/>
              </w:rPr>
            </w:pPr>
          </w:p>
          <w:p w14:paraId="113B5208" w14:textId="77777777" w:rsidR="00385E8A" w:rsidRPr="00385E8A" w:rsidRDefault="00385E8A" w:rsidP="00385E8A">
            <w:pPr>
              <w:rPr>
                <w:sz w:val="13"/>
                <w:szCs w:val="13"/>
              </w:rPr>
            </w:pPr>
          </w:p>
          <w:p w14:paraId="2BC6BB8C" w14:textId="77777777" w:rsidR="00385E8A" w:rsidRPr="00385E8A" w:rsidRDefault="00385E8A" w:rsidP="00385E8A">
            <w:pPr>
              <w:rPr>
                <w:sz w:val="13"/>
                <w:szCs w:val="13"/>
              </w:rPr>
            </w:pPr>
          </w:p>
          <w:p w14:paraId="0215BE02" w14:textId="77777777" w:rsidR="00385E8A" w:rsidRPr="00385E8A" w:rsidRDefault="00385E8A" w:rsidP="00385E8A">
            <w:pPr>
              <w:rPr>
                <w:sz w:val="13"/>
                <w:szCs w:val="13"/>
              </w:rPr>
            </w:pPr>
          </w:p>
          <w:p w14:paraId="17270588" w14:textId="77777777" w:rsidR="00385E8A" w:rsidRPr="00385E8A" w:rsidRDefault="00385E8A" w:rsidP="00385E8A">
            <w:pPr>
              <w:rPr>
                <w:sz w:val="13"/>
                <w:szCs w:val="13"/>
              </w:rPr>
            </w:pPr>
          </w:p>
          <w:p w14:paraId="4F0BEBBA" w14:textId="77777777" w:rsidR="00385E8A" w:rsidRPr="00385E8A" w:rsidRDefault="00385E8A" w:rsidP="00385E8A">
            <w:pPr>
              <w:rPr>
                <w:sz w:val="13"/>
                <w:szCs w:val="13"/>
              </w:rPr>
            </w:pPr>
          </w:p>
          <w:p w14:paraId="175F2DB1" w14:textId="77777777" w:rsidR="00385E8A" w:rsidRPr="00385E8A" w:rsidRDefault="00385E8A" w:rsidP="00385E8A">
            <w:pPr>
              <w:rPr>
                <w:sz w:val="13"/>
                <w:szCs w:val="13"/>
              </w:rPr>
            </w:pPr>
          </w:p>
          <w:p w14:paraId="3968A117" w14:textId="77777777" w:rsidR="00385E8A" w:rsidRPr="00385E8A" w:rsidRDefault="00385E8A" w:rsidP="00385E8A">
            <w:pPr>
              <w:rPr>
                <w:sz w:val="13"/>
                <w:szCs w:val="13"/>
              </w:rPr>
            </w:pPr>
          </w:p>
          <w:p w14:paraId="7DF8B543" w14:textId="77777777" w:rsidR="00385E8A" w:rsidRPr="00385E8A" w:rsidRDefault="00385E8A" w:rsidP="00385E8A">
            <w:pPr>
              <w:rPr>
                <w:sz w:val="13"/>
                <w:szCs w:val="13"/>
              </w:rPr>
            </w:pPr>
          </w:p>
          <w:p w14:paraId="494EB73D" w14:textId="77777777" w:rsidR="00385E8A" w:rsidRPr="00385E8A" w:rsidRDefault="00385E8A" w:rsidP="00385E8A">
            <w:pPr>
              <w:rPr>
                <w:sz w:val="13"/>
                <w:szCs w:val="13"/>
              </w:rPr>
            </w:pPr>
            <w:r w:rsidRPr="00385E8A">
              <w:rPr>
                <w:sz w:val="13"/>
                <w:szCs w:val="13"/>
              </w:rPr>
              <w:t>OB1. Bilgi Okuryazarlığı</w:t>
            </w:r>
          </w:p>
          <w:p w14:paraId="6BD86837" w14:textId="77777777" w:rsidR="00385E8A" w:rsidRPr="00D260E1" w:rsidRDefault="00385E8A" w:rsidP="00385E8A">
            <w:pPr>
              <w:rPr>
                <w:sz w:val="13"/>
                <w:szCs w:val="13"/>
              </w:rPr>
            </w:pPr>
            <w:r w:rsidRPr="00385E8A">
              <w:rPr>
                <w:sz w:val="13"/>
                <w:szCs w:val="13"/>
              </w:rPr>
              <w:t>OB2. Dijital Okuryazarlık OB4. Görsel Okuryazarlık OB5. KültürOkuryazarlığı OB7. Veri Okuryazarlığı</w:t>
            </w:r>
          </w:p>
        </w:tc>
        <w:tc>
          <w:tcPr>
            <w:tcW w:w="1047" w:type="dxa"/>
          </w:tcPr>
          <w:p w14:paraId="6822E3A4" w14:textId="77777777" w:rsidR="00385E8A" w:rsidRPr="00D260E1" w:rsidRDefault="00385E8A" w:rsidP="00793BCB">
            <w:pPr>
              <w:rPr>
                <w:sz w:val="13"/>
                <w:szCs w:val="13"/>
              </w:rPr>
            </w:pPr>
          </w:p>
        </w:tc>
      </w:tr>
      <w:tr w:rsidR="00385E8A" w:rsidRPr="00D260E1" w14:paraId="4BBEA971" w14:textId="77777777" w:rsidTr="00385E8A">
        <w:trPr>
          <w:cantSplit/>
          <w:trHeight w:val="1134"/>
        </w:trPr>
        <w:tc>
          <w:tcPr>
            <w:tcW w:w="410" w:type="dxa"/>
            <w:vMerge/>
            <w:textDirection w:val="btLr"/>
          </w:tcPr>
          <w:p w14:paraId="682F2AEB" w14:textId="77777777" w:rsidR="00385E8A" w:rsidRPr="00D260E1" w:rsidRDefault="00385E8A" w:rsidP="00795B14">
            <w:pPr>
              <w:ind w:left="113" w:right="113"/>
              <w:rPr>
                <w:sz w:val="13"/>
                <w:szCs w:val="13"/>
              </w:rPr>
            </w:pPr>
          </w:p>
        </w:tc>
        <w:tc>
          <w:tcPr>
            <w:tcW w:w="817" w:type="dxa"/>
            <w:vAlign w:val="center"/>
          </w:tcPr>
          <w:p w14:paraId="748E78D2" w14:textId="77777777" w:rsidR="00385E8A" w:rsidRPr="00D260E1" w:rsidRDefault="00385E8A" w:rsidP="005E54D2">
            <w:pPr>
              <w:jc w:val="center"/>
              <w:rPr>
                <w:sz w:val="13"/>
                <w:szCs w:val="13"/>
              </w:rPr>
            </w:pPr>
            <w:r w:rsidRPr="00D260E1">
              <w:rPr>
                <w:rFonts w:ascii="Calibri" w:hAnsi="Calibri" w:cs="Calibri"/>
                <w:color w:val="000000"/>
                <w:sz w:val="13"/>
                <w:szCs w:val="13"/>
              </w:rPr>
              <w:t>20. Hafta:</w:t>
            </w:r>
            <w:r w:rsidRPr="00D260E1">
              <w:rPr>
                <w:rFonts w:ascii="Calibri" w:hAnsi="Calibri" w:cs="Calibri"/>
                <w:color w:val="000000"/>
                <w:sz w:val="13"/>
                <w:szCs w:val="13"/>
              </w:rPr>
              <w:br/>
            </w:r>
            <w:r>
              <w:rPr>
                <w:rFonts w:ascii="Calibri" w:hAnsi="Calibri" w:cs="Calibri"/>
                <w:color w:val="000000"/>
                <w:sz w:val="13"/>
                <w:szCs w:val="13"/>
              </w:rPr>
              <w:t>9-15</w:t>
            </w:r>
            <w:r w:rsidRPr="00D260E1">
              <w:rPr>
                <w:rFonts w:ascii="Calibri" w:hAnsi="Calibri" w:cs="Calibri"/>
                <w:color w:val="000000"/>
                <w:sz w:val="13"/>
                <w:szCs w:val="13"/>
              </w:rPr>
              <w:t xml:space="preserve"> Şubat</w:t>
            </w:r>
          </w:p>
        </w:tc>
        <w:tc>
          <w:tcPr>
            <w:tcW w:w="640" w:type="dxa"/>
            <w:vAlign w:val="center"/>
          </w:tcPr>
          <w:p w14:paraId="18BE0F5F" w14:textId="77777777" w:rsidR="00385E8A" w:rsidRPr="00D260E1" w:rsidRDefault="00385E8A" w:rsidP="005E54D2">
            <w:pPr>
              <w:jc w:val="center"/>
              <w:rPr>
                <w:sz w:val="13"/>
                <w:szCs w:val="13"/>
              </w:rPr>
            </w:pPr>
            <w:r w:rsidRPr="0046512F">
              <w:rPr>
                <w:sz w:val="13"/>
                <w:szCs w:val="13"/>
              </w:rPr>
              <w:t>4</w:t>
            </w:r>
          </w:p>
        </w:tc>
        <w:tc>
          <w:tcPr>
            <w:tcW w:w="1087" w:type="dxa"/>
            <w:gridSpan w:val="2"/>
            <w:vAlign w:val="center"/>
          </w:tcPr>
          <w:p w14:paraId="4E606562" w14:textId="77777777" w:rsidR="00385E8A" w:rsidRPr="00D260E1" w:rsidRDefault="00385E8A" w:rsidP="005E54D2">
            <w:pPr>
              <w:jc w:val="center"/>
              <w:rPr>
                <w:sz w:val="13"/>
                <w:szCs w:val="13"/>
              </w:rPr>
            </w:pPr>
            <w:r w:rsidRPr="0046512F">
              <w:rPr>
                <w:sz w:val="13"/>
                <w:szCs w:val="13"/>
              </w:rPr>
              <w:t>5. ÜNİTE: MADDENİN AYIRT EDİCİ ÖZELLİKLERİ</w:t>
            </w:r>
          </w:p>
        </w:tc>
        <w:tc>
          <w:tcPr>
            <w:tcW w:w="992" w:type="dxa"/>
            <w:vAlign w:val="center"/>
          </w:tcPr>
          <w:p w14:paraId="631E5171" w14:textId="77777777" w:rsidR="00385E8A" w:rsidRPr="003636D0" w:rsidRDefault="00385E8A" w:rsidP="003636D0">
            <w:pPr>
              <w:rPr>
                <w:sz w:val="13"/>
                <w:szCs w:val="13"/>
              </w:rPr>
            </w:pPr>
            <w:r w:rsidRPr="003636D0">
              <w:rPr>
                <w:sz w:val="13"/>
                <w:szCs w:val="13"/>
              </w:rPr>
              <w:t>Genleşme ve Büzülme</w:t>
            </w:r>
          </w:p>
          <w:p w14:paraId="1D274B06" w14:textId="77777777" w:rsidR="00385E8A" w:rsidRPr="00D260E1" w:rsidRDefault="00385E8A" w:rsidP="005E54D2">
            <w:pPr>
              <w:jc w:val="center"/>
              <w:rPr>
                <w:sz w:val="13"/>
                <w:szCs w:val="13"/>
              </w:rPr>
            </w:pPr>
          </w:p>
        </w:tc>
        <w:tc>
          <w:tcPr>
            <w:tcW w:w="1701" w:type="dxa"/>
            <w:vAlign w:val="center"/>
          </w:tcPr>
          <w:p w14:paraId="0775D909" w14:textId="77777777" w:rsidR="00385E8A" w:rsidRPr="003636D0" w:rsidRDefault="00385E8A" w:rsidP="003636D0">
            <w:pPr>
              <w:rPr>
                <w:sz w:val="13"/>
                <w:szCs w:val="13"/>
              </w:rPr>
            </w:pPr>
            <w:r w:rsidRPr="003636D0">
              <w:rPr>
                <w:sz w:val="13"/>
                <w:szCs w:val="13"/>
              </w:rPr>
              <w:t>FB.6.5.1.1. Isı etkisiyle maddelerin genleşip büzüleceğine yönelik bilimsel gözleme dayalı tahmin edebilme</w:t>
            </w:r>
          </w:p>
          <w:p w14:paraId="4F13D60E" w14:textId="77777777" w:rsidR="00385E8A" w:rsidRPr="00D260E1" w:rsidRDefault="00385E8A" w:rsidP="005E54D2">
            <w:pPr>
              <w:jc w:val="center"/>
              <w:rPr>
                <w:sz w:val="13"/>
                <w:szCs w:val="13"/>
              </w:rPr>
            </w:pPr>
          </w:p>
        </w:tc>
        <w:tc>
          <w:tcPr>
            <w:tcW w:w="2552" w:type="dxa"/>
            <w:vAlign w:val="center"/>
          </w:tcPr>
          <w:p w14:paraId="4707C23C" w14:textId="77777777" w:rsidR="00385E8A" w:rsidRPr="003636D0" w:rsidRDefault="00385E8A" w:rsidP="003636D0">
            <w:pPr>
              <w:jc w:val="center"/>
              <w:rPr>
                <w:sz w:val="13"/>
                <w:szCs w:val="13"/>
              </w:rPr>
            </w:pPr>
            <w:r w:rsidRPr="003636D0">
              <w:rPr>
                <w:sz w:val="13"/>
                <w:szCs w:val="13"/>
              </w:rPr>
              <w:t xml:space="preserve">FB.6.5.1.1. </w:t>
            </w:r>
          </w:p>
          <w:p w14:paraId="0FB347E6" w14:textId="77777777" w:rsidR="00385E8A" w:rsidRPr="003636D0" w:rsidRDefault="00385E8A" w:rsidP="003636D0">
            <w:pPr>
              <w:jc w:val="center"/>
              <w:rPr>
                <w:sz w:val="13"/>
                <w:szCs w:val="13"/>
              </w:rPr>
            </w:pPr>
            <w:r w:rsidRPr="003636D0">
              <w:rPr>
                <w:sz w:val="13"/>
                <w:szCs w:val="13"/>
              </w:rPr>
              <w:t>a) Ön bilgi ve deneyimiyle maddelerin genleşip büzüleceğine yönelik önerme oluşturur.</w:t>
            </w:r>
          </w:p>
          <w:p w14:paraId="6BD9FCB2" w14:textId="77777777" w:rsidR="00385E8A" w:rsidRPr="003636D0" w:rsidRDefault="00385E8A" w:rsidP="003636D0">
            <w:pPr>
              <w:jc w:val="center"/>
              <w:rPr>
                <w:sz w:val="13"/>
                <w:szCs w:val="13"/>
              </w:rPr>
            </w:pPr>
            <w:r w:rsidRPr="003636D0">
              <w:rPr>
                <w:sz w:val="13"/>
                <w:szCs w:val="13"/>
              </w:rPr>
              <w:t>b) Gözleme dayalı olan ve olmayan günlük yaşam ile ilişkili önermeleri karşılaştırır.</w:t>
            </w:r>
          </w:p>
          <w:p w14:paraId="24C03712" w14:textId="77777777" w:rsidR="00385E8A" w:rsidRPr="003636D0" w:rsidRDefault="00385E8A" w:rsidP="003636D0">
            <w:pPr>
              <w:jc w:val="center"/>
              <w:rPr>
                <w:sz w:val="13"/>
                <w:szCs w:val="13"/>
              </w:rPr>
            </w:pPr>
            <w:r w:rsidRPr="003636D0">
              <w:rPr>
                <w:sz w:val="13"/>
                <w:szCs w:val="13"/>
              </w:rPr>
              <w:t>c) Tahminlerini temellendirmek için gözlem verilerinden sonuç çıkarır.</w:t>
            </w:r>
          </w:p>
          <w:p w14:paraId="7D0D717F" w14:textId="77777777" w:rsidR="00385E8A" w:rsidRPr="003636D0" w:rsidRDefault="00385E8A" w:rsidP="003636D0">
            <w:pPr>
              <w:jc w:val="center"/>
              <w:rPr>
                <w:sz w:val="13"/>
                <w:szCs w:val="13"/>
              </w:rPr>
            </w:pPr>
            <w:r w:rsidRPr="003636D0">
              <w:rPr>
                <w:sz w:val="13"/>
                <w:szCs w:val="13"/>
              </w:rPr>
              <w:t>ç) Günlük yaşam ile ilişkili gözlemlenmemiş duruma ilişkin tahminde bulunur.</w:t>
            </w:r>
          </w:p>
          <w:p w14:paraId="07C80BAD" w14:textId="77777777" w:rsidR="00385E8A" w:rsidRPr="00D260E1" w:rsidRDefault="00385E8A" w:rsidP="003636D0">
            <w:pPr>
              <w:jc w:val="center"/>
              <w:rPr>
                <w:sz w:val="13"/>
                <w:szCs w:val="13"/>
              </w:rPr>
            </w:pPr>
            <w:r w:rsidRPr="003636D0">
              <w:rPr>
                <w:sz w:val="13"/>
                <w:szCs w:val="13"/>
              </w:rPr>
              <w:t>d) Tahminlerin geçerliğini sorgular.</w:t>
            </w:r>
          </w:p>
        </w:tc>
        <w:tc>
          <w:tcPr>
            <w:tcW w:w="2113" w:type="dxa"/>
            <w:vMerge w:val="restart"/>
          </w:tcPr>
          <w:p w14:paraId="2074AD1D" w14:textId="77777777" w:rsidR="00385E8A" w:rsidRPr="00385E8A" w:rsidRDefault="00385E8A" w:rsidP="00385E8A">
            <w:pPr>
              <w:rPr>
                <w:sz w:val="13"/>
                <w:szCs w:val="13"/>
              </w:rPr>
            </w:pPr>
            <w:r w:rsidRPr="00385E8A">
              <w:rPr>
                <w:sz w:val="13"/>
                <w:szCs w:val="13"/>
              </w:rPr>
              <w:t>Öğrenme çıktılarının değerlendirilmesinde kısa cevaplı test, doğru-yanlış testi, yazılı yoklama ve eşleştirme testi kullanılabilir. Ayrıca ünite sürecinde ortaya çıkan öğrenci ürünleri değerlendirme amaçlı kullanılabilir.</w:t>
            </w:r>
          </w:p>
          <w:p w14:paraId="3721ED07" w14:textId="77777777" w:rsidR="00385E8A" w:rsidRPr="00385E8A" w:rsidRDefault="00385E8A" w:rsidP="00385E8A">
            <w:pPr>
              <w:rPr>
                <w:sz w:val="13"/>
                <w:szCs w:val="13"/>
              </w:rPr>
            </w:pPr>
          </w:p>
          <w:p w14:paraId="2B8F07ED" w14:textId="77777777" w:rsidR="00385E8A" w:rsidRPr="00385E8A" w:rsidRDefault="00385E8A" w:rsidP="00385E8A">
            <w:pPr>
              <w:rPr>
                <w:sz w:val="13"/>
                <w:szCs w:val="13"/>
              </w:rPr>
            </w:pPr>
            <w:r w:rsidRPr="00385E8A">
              <w:rPr>
                <w:sz w:val="13"/>
                <w:szCs w:val="13"/>
              </w:rPr>
              <w:t>Farklı saf maddelerin erime, donma ve kaynama noktalarının birbirinden farklı olduğunu gösterme üzerine yapılan deneyler bütüncül dereceli puanlama anahtarları yoluyla değerlendirilebilir.</w:t>
            </w:r>
          </w:p>
          <w:p w14:paraId="292FD588" w14:textId="77777777" w:rsidR="00385E8A" w:rsidRPr="00385E8A" w:rsidRDefault="00385E8A" w:rsidP="00385E8A">
            <w:pPr>
              <w:rPr>
                <w:sz w:val="13"/>
                <w:szCs w:val="13"/>
              </w:rPr>
            </w:pPr>
          </w:p>
          <w:p w14:paraId="2B1F925B" w14:textId="77777777" w:rsidR="00385E8A" w:rsidRPr="00D260E1" w:rsidRDefault="00385E8A" w:rsidP="00385E8A">
            <w:pPr>
              <w:rPr>
                <w:sz w:val="13"/>
                <w:szCs w:val="13"/>
              </w:rPr>
            </w:pPr>
            <w:r w:rsidRPr="00385E8A">
              <w:rPr>
                <w:sz w:val="13"/>
                <w:szCs w:val="13"/>
              </w:rPr>
              <w:t xml:space="preserve">Yoğunluk konusu ile ilgili kavram haritası hazırlamaları istenebilir. Kavram haritaları dereceli </w:t>
            </w:r>
            <w:r w:rsidRPr="00385E8A">
              <w:rPr>
                <w:sz w:val="13"/>
                <w:szCs w:val="13"/>
              </w:rPr>
              <w:lastRenderedPageBreak/>
              <w:t>puanlama anahtarları ile değerlendirilebilir.</w:t>
            </w:r>
          </w:p>
        </w:tc>
        <w:tc>
          <w:tcPr>
            <w:tcW w:w="942" w:type="dxa"/>
            <w:vMerge/>
          </w:tcPr>
          <w:p w14:paraId="753E7FA0" w14:textId="77777777" w:rsidR="00385E8A" w:rsidRPr="00D260E1" w:rsidRDefault="00385E8A" w:rsidP="00793BCB">
            <w:pPr>
              <w:rPr>
                <w:sz w:val="13"/>
                <w:szCs w:val="13"/>
              </w:rPr>
            </w:pPr>
          </w:p>
        </w:tc>
        <w:tc>
          <w:tcPr>
            <w:tcW w:w="883" w:type="dxa"/>
            <w:vMerge/>
          </w:tcPr>
          <w:p w14:paraId="79B323C5" w14:textId="77777777" w:rsidR="00385E8A" w:rsidRPr="00D260E1" w:rsidRDefault="00385E8A" w:rsidP="00793BCB">
            <w:pPr>
              <w:rPr>
                <w:sz w:val="13"/>
                <w:szCs w:val="13"/>
              </w:rPr>
            </w:pPr>
          </w:p>
        </w:tc>
        <w:tc>
          <w:tcPr>
            <w:tcW w:w="1170" w:type="dxa"/>
            <w:vMerge/>
          </w:tcPr>
          <w:p w14:paraId="68702623" w14:textId="77777777" w:rsidR="00385E8A" w:rsidRPr="00D260E1" w:rsidRDefault="00385E8A" w:rsidP="00793BCB">
            <w:pPr>
              <w:rPr>
                <w:sz w:val="13"/>
                <w:szCs w:val="13"/>
              </w:rPr>
            </w:pPr>
          </w:p>
        </w:tc>
        <w:tc>
          <w:tcPr>
            <w:tcW w:w="1047" w:type="dxa"/>
          </w:tcPr>
          <w:p w14:paraId="31740A5F" w14:textId="77777777" w:rsidR="00385E8A" w:rsidRPr="00D260E1" w:rsidRDefault="00385E8A" w:rsidP="00793BCB">
            <w:pPr>
              <w:rPr>
                <w:sz w:val="13"/>
                <w:szCs w:val="13"/>
              </w:rPr>
            </w:pPr>
          </w:p>
        </w:tc>
      </w:tr>
      <w:tr w:rsidR="00385E8A" w:rsidRPr="00D260E1" w14:paraId="26B25721" w14:textId="77777777" w:rsidTr="00385E8A">
        <w:trPr>
          <w:cantSplit/>
          <w:trHeight w:val="1134"/>
        </w:trPr>
        <w:tc>
          <w:tcPr>
            <w:tcW w:w="410" w:type="dxa"/>
            <w:vMerge/>
            <w:textDirection w:val="btLr"/>
          </w:tcPr>
          <w:p w14:paraId="6C77201A" w14:textId="77777777" w:rsidR="00385E8A" w:rsidRPr="00D260E1" w:rsidRDefault="00385E8A" w:rsidP="00795B14">
            <w:pPr>
              <w:ind w:left="113" w:right="113"/>
              <w:rPr>
                <w:sz w:val="13"/>
                <w:szCs w:val="13"/>
              </w:rPr>
            </w:pPr>
          </w:p>
        </w:tc>
        <w:tc>
          <w:tcPr>
            <w:tcW w:w="817" w:type="dxa"/>
            <w:vAlign w:val="center"/>
          </w:tcPr>
          <w:p w14:paraId="31176D4C" w14:textId="77777777" w:rsidR="00385E8A" w:rsidRPr="00D260E1" w:rsidRDefault="00385E8A" w:rsidP="005E54D2">
            <w:pPr>
              <w:jc w:val="center"/>
              <w:rPr>
                <w:sz w:val="13"/>
                <w:szCs w:val="13"/>
              </w:rPr>
            </w:pPr>
            <w:r w:rsidRPr="00D260E1">
              <w:rPr>
                <w:rFonts w:ascii="Calibri" w:hAnsi="Calibri" w:cs="Calibri"/>
                <w:color w:val="000000"/>
                <w:sz w:val="13"/>
                <w:szCs w:val="13"/>
              </w:rPr>
              <w:t>21. Hafta:</w:t>
            </w:r>
            <w:r w:rsidRPr="00D260E1">
              <w:rPr>
                <w:rFonts w:ascii="Calibri" w:hAnsi="Calibri" w:cs="Calibri"/>
                <w:color w:val="000000"/>
                <w:sz w:val="13"/>
                <w:szCs w:val="13"/>
              </w:rPr>
              <w:br/>
              <w:t xml:space="preserve"> </w:t>
            </w:r>
            <w:r>
              <w:rPr>
                <w:rFonts w:ascii="Calibri" w:hAnsi="Calibri" w:cs="Calibri"/>
                <w:color w:val="000000"/>
                <w:sz w:val="13"/>
                <w:szCs w:val="13"/>
              </w:rPr>
              <w:t>16-22</w:t>
            </w:r>
            <w:r w:rsidRPr="00D260E1">
              <w:rPr>
                <w:rFonts w:ascii="Calibri" w:hAnsi="Calibri" w:cs="Calibri"/>
                <w:color w:val="000000"/>
                <w:sz w:val="13"/>
                <w:szCs w:val="13"/>
              </w:rPr>
              <w:t xml:space="preserve"> Şubat</w:t>
            </w:r>
          </w:p>
        </w:tc>
        <w:tc>
          <w:tcPr>
            <w:tcW w:w="640" w:type="dxa"/>
            <w:vAlign w:val="center"/>
          </w:tcPr>
          <w:p w14:paraId="6AC8CD28" w14:textId="77777777" w:rsidR="00385E8A" w:rsidRPr="00D260E1" w:rsidRDefault="00385E8A" w:rsidP="005E54D2">
            <w:pPr>
              <w:jc w:val="center"/>
              <w:rPr>
                <w:sz w:val="13"/>
                <w:szCs w:val="13"/>
              </w:rPr>
            </w:pPr>
            <w:r w:rsidRPr="0046512F">
              <w:rPr>
                <w:sz w:val="13"/>
                <w:szCs w:val="13"/>
              </w:rPr>
              <w:t>4</w:t>
            </w:r>
          </w:p>
        </w:tc>
        <w:tc>
          <w:tcPr>
            <w:tcW w:w="1087" w:type="dxa"/>
            <w:gridSpan w:val="2"/>
            <w:vAlign w:val="center"/>
          </w:tcPr>
          <w:p w14:paraId="34735B7D" w14:textId="77777777" w:rsidR="00385E8A" w:rsidRPr="00D260E1" w:rsidRDefault="00385E8A" w:rsidP="005E54D2">
            <w:pPr>
              <w:jc w:val="center"/>
              <w:rPr>
                <w:sz w:val="13"/>
                <w:szCs w:val="13"/>
              </w:rPr>
            </w:pPr>
            <w:r w:rsidRPr="0046512F">
              <w:rPr>
                <w:sz w:val="13"/>
                <w:szCs w:val="13"/>
              </w:rPr>
              <w:t>5. ÜNİTE: MADDENİN AYIRT EDİCİ ÖZELLİKLERİ</w:t>
            </w:r>
          </w:p>
        </w:tc>
        <w:tc>
          <w:tcPr>
            <w:tcW w:w="992" w:type="dxa"/>
            <w:vAlign w:val="center"/>
          </w:tcPr>
          <w:p w14:paraId="488989E0" w14:textId="77777777" w:rsidR="00385E8A" w:rsidRPr="00D260E1" w:rsidRDefault="00385E8A" w:rsidP="005E54D2">
            <w:pPr>
              <w:jc w:val="center"/>
              <w:rPr>
                <w:sz w:val="13"/>
                <w:szCs w:val="13"/>
              </w:rPr>
            </w:pPr>
            <w:r w:rsidRPr="003636D0">
              <w:rPr>
                <w:sz w:val="13"/>
                <w:szCs w:val="13"/>
              </w:rPr>
              <w:t>Maddenin Hâl Değişim Noktaları</w:t>
            </w:r>
          </w:p>
        </w:tc>
        <w:tc>
          <w:tcPr>
            <w:tcW w:w="1701" w:type="dxa"/>
            <w:vAlign w:val="center"/>
          </w:tcPr>
          <w:p w14:paraId="5F7B2A71" w14:textId="77777777" w:rsidR="00385E8A" w:rsidRPr="00D260E1" w:rsidRDefault="00385E8A" w:rsidP="005E54D2">
            <w:pPr>
              <w:jc w:val="center"/>
              <w:rPr>
                <w:sz w:val="13"/>
                <w:szCs w:val="13"/>
              </w:rPr>
            </w:pPr>
            <w:r w:rsidRPr="003636D0">
              <w:rPr>
                <w:sz w:val="13"/>
                <w:szCs w:val="13"/>
              </w:rPr>
              <w:t>FB.6.5.2.1. Maddelerin erime, donma ve kaynama noktasını gösteren deney yapabilme</w:t>
            </w:r>
          </w:p>
        </w:tc>
        <w:tc>
          <w:tcPr>
            <w:tcW w:w="2552" w:type="dxa"/>
            <w:vAlign w:val="center"/>
          </w:tcPr>
          <w:p w14:paraId="1318299D" w14:textId="77777777" w:rsidR="00385E8A" w:rsidRPr="003636D0" w:rsidRDefault="00385E8A" w:rsidP="003636D0">
            <w:pPr>
              <w:jc w:val="center"/>
              <w:rPr>
                <w:sz w:val="13"/>
                <w:szCs w:val="13"/>
              </w:rPr>
            </w:pPr>
            <w:r w:rsidRPr="003636D0">
              <w:rPr>
                <w:sz w:val="13"/>
                <w:szCs w:val="13"/>
              </w:rPr>
              <w:t xml:space="preserve">FB.6.5.2.1. </w:t>
            </w:r>
          </w:p>
          <w:p w14:paraId="2101297B" w14:textId="77777777" w:rsidR="00385E8A" w:rsidRPr="003636D0" w:rsidRDefault="00385E8A" w:rsidP="003636D0">
            <w:pPr>
              <w:jc w:val="center"/>
              <w:rPr>
                <w:sz w:val="13"/>
                <w:szCs w:val="13"/>
              </w:rPr>
            </w:pPr>
            <w:r w:rsidRPr="003636D0">
              <w:rPr>
                <w:sz w:val="13"/>
                <w:szCs w:val="13"/>
              </w:rPr>
              <w:t>a) Maddelerin erime, donma ve kaynama noktasını gösteren deney tasarlar.</w:t>
            </w:r>
          </w:p>
          <w:p w14:paraId="44A10510" w14:textId="77777777" w:rsidR="00385E8A" w:rsidRPr="00D260E1" w:rsidRDefault="00385E8A" w:rsidP="003636D0">
            <w:pPr>
              <w:jc w:val="center"/>
              <w:rPr>
                <w:sz w:val="13"/>
                <w:szCs w:val="13"/>
              </w:rPr>
            </w:pPr>
            <w:r w:rsidRPr="003636D0">
              <w:rPr>
                <w:sz w:val="13"/>
                <w:szCs w:val="13"/>
              </w:rPr>
              <w:t>b) Deney ile ilgili ölçme ve veri analizi yapar.</w:t>
            </w:r>
          </w:p>
        </w:tc>
        <w:tc>
          <w:tcPr>
            <w:tcW w:w="2113" w:type="dxa"/>
            <w:vMerge/>
          </w:tcPr>
          <w:p w14:paraId="704C052F" w14:textId="77777777" w:rsidR="00385E8A" w:rsidRPr="00D260E1" w:rsidRDefault="00385E8A" w:rsidP="00793BCB">
            <w:pPr>
              <w:rPr>
                <w:sz w:val="13"/>
                <w:szCs w:val="13"/>
              </w:rPr>
            </w:pPr>
          </w:p>
        </w:tc>
        <w:tc>
          <w:tcPr>
            <w:tcW w:w="942" w:type="dxa"/>
            <w:vMerge/>
          </w:tcPr>
          <w:p w14:paraId="2F6FDC21" w14:textId="77777777" w:rsidR="00385E8A" w:rsidRPr="00D260E1" w:rsidRDefault="00385E8A" w:rsidP="00793BCB">
            <w:pPr>
              <w:rPr>
                <w:sz w:val="13"/>
                <w:szCs w:val="13"/>
              </w:rPr>
            </w:pPr>
          </w:p>
        </w:tc>
        <w:tc>
          <w:tcPr>
            <w:tcW w:w="883" w:type="dxa"/>
            <w:vMerge/>
          </w:tcPr>
          <w:p w14:paraId="715CA1CC" w14:textId="77777777" w:rsidR="00385E8A" w:rsidRPr="00D260E1" w:rsidRDefault="00385E8A" w:rsidP="00793BCB">
            <w:pPr>
              <w:rPr>
                <w:sz w:val="13"/>
                <w:szCs w:val="13"/>
              </w:rPr>
            </w:pPr>
          </w:p>
        </w:tc>
        <w:tc>
          <w:tcPr>
            <w:tcW w:w="1170" w:type="dxa"/>
            <w:vMerge/>
          </w:tcPr>
          <w:p w14:paraId="09B7F7B7" w14:textId="77777777" w:rsidR="00385E8A" w:rsidRPr="00D260E1" w:rsidRDefault="00385E8A" w:rsidP="00793BCB">
            <w:pPr>
              <w:rPr>
                <w:sz w:val="13"/>
                <w:szCs w:val="13"/>
              </w:rPr>
            </w:pPr>
          </w:p>
        </w:tc>
        <w:tc>
          <w:tcPr>
            <w:tcW w:w="1047" w:type="dxa"/>
          </w:tcPr>
          <w:p w14:paraId="71A6CA78" w14:textId="77777777" w:rsidR="00385E8A" w:rsidRPr="00D260E1" w:rsidRDefault="00385E8A" w:rsidP="00793BCB">
            <w:pPr>
              <w:rPr>
                <w:sz w:val="13"/>
                <w:szCs w:val="13"/>
              </w:rPr>
            </w:pPr>
          </w:p>
        </w:tc>
      </w:tr>
      <w:tr w:rsidR="00385E8A" w:rsidRPr="00D260E1" w14:paraId="783A4B6C" w14:textId="77777777" w:rsidTr="00385E8A">
        <w:trPr>
          <w:cantSplit/>
          <w:trHeight w:val="1134"/>
        </w:trPr>
        <w:tc>
          <w:tcPr>
            <w:tcW w:w="410" w:type="dxa"/>
            <w:vMerge/>
            <w:textDirection w:val="btLr"/>
          </w:tcPr>
          <w:p w14:paraId="22C55871" w14:textId="77777777" w:rsidR="00385E8A" w:rsidRPr="00D260E1" w:rsidRDefault="00385E8A" w:rsidP="00795B14">
            <w:pPr>
              <w:ind w:left="113" w:right="113"/>
              <w:rPr>
                <w:sz w:val="13"/>
                <w:szCs w:val="13"/>
              </w:rPr>
            </w:pPr>
          </w:p>
        </w:tc>
        <w:tc>
          <w:tcPr>
            <w:tcW w:w="817" w:type="dxa"/>
            <w:vAlign w:val="center"/>
          </w:tcPr>
          <w:p w14:paraId="07DEBD86" w14:textId="77777777" w:rsidR="00385E8A" w:rsidRPr="00D260E1" w:rsidRDefault="00385E8A" w:rsidP="005E54D2">
            <w:pPr>
              <w:jc w:val="center"/>
              <w:rPr>
                <w:sz w:val="13"/>
                <w:szCs w:val="13"/>
              </w:rPr>
            </w:pPr>
            <w:r w:rsidRPr="00D260E1">
              <w:rPr>
                <w:rFonts w:ascii="Calibri" w:hAnsi="Calibri" w:cs="Calibri"/>
                <w:color w:val="000000"/>
                <w:sz w:val="13"/>
                <w:szCs w:val="13"/>
              </w:rPr>
              <w:t>22. Hafta:</w:t>
            </w:r>
            <w:r w:rsidRPr="00D260E1">
              <w:rPr>
                <w:rFonts w:ascii="Calibri" w:hAnsi="Calibri" w:cs="Calibri"/>
                <w:color w:val="000000"/>
                <w:sz w:val="13"/>
                <w:szCs w:val="13"/>
              </w:rPr>
              <w:br/>
            </w:r>
            <w:r>
              <w:rPr>
                <w:rFonts w:ascii="Calibri" w:hAnsi="Calibri" w:cs="Calibri"/>
                <w:color w:val="000000"/>
                <w:sz w:val="13"/>
                <w:szCs w:val="13"/>
              </w:rPr>
              <w:t xml:space="preserve">23 </w:t>
            </w:r>
            <w:r w:rsidRPr="00D260E1">
              <w:rPr>
                <w:rFonts w:ascii="Calibri" w:hAnsi="Calibri" w:cs="Calibri"/>
                <w:color w:val="000000"/>
                <w:sz w:val="13"/>
                <w:szCs w:val="13"/>
              </w:rPr>
              <w:t xml:space="preserve"> Şubat</w:t>
            </w:r>
            <w:r>
              <w:rPr>
                <w:rFonts w:ascii="Calibri" w:hAnsi="Calibri" w:cs="Calibri"/>
                <w:color w:val="000000"/>
                <w:sz w:val="13"/>
                <w:szCs w:val="13"/>
              </w:rPr>
              <w:t>-1 Mart</w:t>
            </w:r>
          </w:p>
        </w:tc>
        <w:tc>
          <w:tcPr>
            <w:tcW w:w="640" w:type="dxa"/>
            <w:vAlign w:val="center"/>
          </w:tcPr>
          <w:p w14:paraId="07196253" w14:textId="77777777" w:rsidR="00385E8A" w:rsidRPr="00D260E1" w:rsidRDefault="00385E8A" w:rsidP="005E54D2">
            <w:pPr>
              <w:jc w:val="center"/>
              <w:rPr>
                <w:sz w:val="13"/>
                <w:szCs w:val="13"/>
              </w:rPr>
            </w:pPr>
            <w:r w:rsidRPr="0046512F">
              <w:rPr>
                <w:sz w:val="13"/>
                <w:szCs w:val="13"/>
              </w:rPr>
              <w:t>4</w:t>
            </w:r>
          </w:p>
        </w:tc>
        <w:tc>
          <w:tcPr>
            <w:tcW w:w="1087" w:type="dxa"/>
            <w:gridSpan w:val="2"/>
            <w:vAlign w:val="center"/>
          </w:tcPr>
          <w:p w14:paraId="73DDB6CF" w14:textId="77777777" w:rsidR="00385E8A" w:rsidRPr="00D260E1" w:rsidRDefault="00385E8A" w:rsidP="005E54D2">
            <w:pPr>
              <w:jc w:val="center"/>
              <w:rPr>
                <w:sz w:val="13"/>
                <w:szCs w:val="13"/>
              </w:rPr>
            </w:pPr>
            <w:r w:rsidRPr="0046512F">
              <w:rPr>
                <w:sz w:val="13"/>
                <w:szCs w:val="13"/>
              </w:rPr>
              <w:t>5. ÜNİTE: MADDENİN AYIRT EDİCİ ÖZELLİKLERİ</w:t>
            </w:r>
          </w:p>
        </w:tc>
        <w:tc>
          <w:tcPr>
            <w:tcW w:w="992" w:type="dxa"/>
            <w:vAlign w:val="center"/>
          </w:tcPr>
          <w:p w14:paraId="1BBB06EE" w14:textId="77777777" w:rsidR="00385E8A" w:rsidRPr="00D260E1" w:rsidRDefault="00385E8A" w:rsidP="005E54D2">
            <w:pPr>
              <w:jc w:val="center"/>
              <w:rPr>
                <w:sz w:val="13"/>
                <w:szCs w:val="13"/>
              </w:rPr>
            </w:pPr>
            <w:r w:rsidRPr="003636D0">
              <w:rPr>
                <w:sz w:val="13"/>
                <w:szCs w:val="13"/>
              </w:rPr>
              <w:t>Maddenin Hâl Değişim Noktaları</w:t>
            </w:r>
          </w:p>
        </w:tc>
        <w:tc>
          <w:tcPr>
            <w:tcW w:w="1701" w:type="dxa"/>
            <w:vAlign w:val="center"/>
          </w:tcPr>
          <w:p w14:paraId="7105A94E" w14:textId="77777777" w:rsidR="00385E8A" w:rsidRPr="00D260E1" w:rsidRDefault="00385E8A" w:rsidP="005E54D2">
            <w:pPr>
              <w:jc w:val="center"/>
              <w:rPr>
                <w:sz w:val="13"/>
                <w:szCs w:val="13"/>
              </w:rPr>
            </w:pPr>
            <w:r w:rsidRPr="003636D0">
              <w:rPr>
                <w:sz w:val="13"/>
                <w:szCs w:val="13"/>
              </w:rPr>
              <w:t>FB.6.5.2.1. Maddelerin erime, donma ve kaynama noktasını gösteren deney yapabilme</w:t>
            </w:r>
          </w:p>
        </w:tc>
        <w:tc>
          <w:tcPr>
            <w:tcW w:w="2552" w:type="dxa"/>
            <w:vAlign w:val="center"/>
          </w:tcPr>
          <w:p w14:paraId="013D152B" w14:textId="77777777" w:rsidR="00385E8A" w:rsidRPr="003636D0" w:rsidRDefault="00385E8A" w:rsidP="003636D0">
            <w:pPr>
              <w:jc w:val="center"/>
              <w:rPr>
                <w:sz w:val="13"/>
                <w:szCs w:val="13"/>
              </w:rPr>
            </w:pPr>
            <w:r w:rsidRPr="003636D0">
              <w:rPr>
                <w:sz w:val="13"/>
                <w:szCs w:val="13"/>
              </w:rPr>
              <w:t xml:space="preserve">FB.6.5.2.1. </w:t>
            </w:r>
          </w:p>
          <w:p w14:paraId="1F61C19A" w14:textId="77777777" w:rsidR="00385E8A" w:rsidRPr="003636D0" w:rsidRDefault="00385E8A" w:rsidP="003636D0">
            <w:pPr>
              <w:jc w:val="center"/>
              <w:rPr>
                <w:sz w:val="13"/>
                <w:szCs w:val="13"/>
              </w:rPr>
            </w:pPr>
            <w:r w:rsidRPr="003636D0">
              <w:rPr>
                <w:sz w:val="13"/>
                <w:szCs w:val="13"/>
              </w:rPr>
              <w:t>a) Maddelerin erime, donma ve kaynama noktasını gösteren deney tasarlar.</w:t>
            </w:r>
          </w:p>
          <w:p w14:paraId="044D0685" w14:textId="77777777" w:rsidR="00385E8A" w:rsidRPr="00D260E1" w:rsidRDefault="00385E8A" w:rsidP="003636D0">
            <w:pPr>
              <w:jc w:val="center"/>
              <w:rPr>
                <w:sz w:val="13"/>
                <w:szCs w:val="13"/>
              </w:rPr>
            </w:pPr>
            <w:r w:rsidRPr="003636D0">
              <w:rPr>
                <w:sz w:val="13"/>
                <w:szCs w:val="13"/>
              </w:rPr>
              <w:t>b) Deney ile ilgili ölçme ve veri analizi yapar.</w:t>
            </w:r>
          </w:p>
        </w:tc>
        <w:tc>
          <w:tcPr>
            <w:tcW w:w="2113" w:type="dxa"/>
            <w:vMerge/>
          </w:tcPr>
          <w:p w14:paraId="19FFC591" w14:textId="77777777" w:rsidR="00385E8A" w:rsidRPr="00D260E1" w:rsidRDefault="00385E8A" w:rsidP="00793BCB">
            <w:pPr>
              <w:rPr>
                <w:sz w:val="13"/>
                <w:szCs w:val="13"/>
              </w:rPr>
            </w:pPr>
          </w:p>
        </w:tc>
        <w:tc>
          <w:tcPr>
            <w:tcW w:w="942" w:type="dxa"/>
            <w:vMerge/>
          </w:tcPr>
          <w:p w14:paraId="044B1213" w14:textId="77777777" w:rsidR="00385E8A" w:rsidRPr="00D260E1" w:rsidRDefault="00385E8A" w:rsidP="00793BCB">
            <w:pPr>
              <w:rPr>
                <w:sz w:val="13"/>
                <w:szCs w:val="13"/>
              </w:rPr>
            </w:pPr>
          </w:p>
        </w:tc>
        <w:tc>
          <w:tcPr>
            <w:tcW w:w="883" w:type="dxa"/>
            <w:vMerge/>
          </w:tcPr>
          <w:p w14:paraId="4F011C2F" w14:textId="77777777" w:rsidR="00385E8A" w:rsidRPr="00D260E1" w:rsidRDefault="00385E8A" w:rsidP="00793BCB">
            <w:pPr>
              <w:rPr>
                <w:sz w:val="13"/>
                <w:szCs w:val="13"/>
              </w:rPr>
            </w:pPr>
          </w:p>
        </w:tc>
        <w:tc>
          <w:tcPr>
            <w:tcW w:w="1170" w:type="dxa"/>
            <w:vMerge/>
          </w:tcPr>
          <w:p w14:paraId="78A31EE2" w14:textId="77777777" w:rsidR="00385E8A" w:rsidRPr="00D260E1" w:rsidRDefault="00385E8A" w:rsidP="00793BCB">
            <w:pPr>
              <w:rPr>
                <w:sz w:val="13"/>
                <w:szCs w:val="13"/>
              </w:rPr>
            </w:pPr>
          </w:p>
        </w:tc>
        <w:tc>
          <w:tcPr>
            <w:tcW w:w="1047" w:type="dxa"/>
          </w:tcPr>
          <w:p w14:paraId="24E4CA86" w14:textId="77777777" w:rsidR="00385E8A" w:rsidRPr="00D260E1" w:rsidRDefault="00385E8A" w:rsidP="00793BCB">
            <w:pPr>
              <w:rPr>
                <w:sz w:val="13"/>
                <w:szCs w:val="13"/>
              </w:rPr>
            </w:pPr>
          </w:p>
        </w:tc>
      </w:tr>
      <w:tr w:rsidR="00385E8A" w:rsidRPr="00D260E1" w14:paraId="144AD318" w14:textId="77777777" w:rsidTr="00385E8A">
        <w:trPr>
          <w:cantSplit/>
          <w:trHeight w:val="1134"/>
        </w:trPr>
        <w:tc>
          <w:tcPr>
            <w:tcW w:w="410" w:type="dxa"/>
            <w:vMerge w:val="restart"/>
            <w:textDirection w:val="btLr"/>
          </w:tcPr>
          <w:p w14:paraId="6F6C58C8" w14:textId="77777777" w:rsidR="00385E8A" w:rsidRPr="00D260E1" w:rsidRDefault="00385E8A" w:rsidP="00795B14">
            <w:pPr>
              <w:ind w:left="113" w:right="113"/>
              <w:jc w:val="center"/>
              <w:rPr>
                <w:sz w:val="13"/>
                <w:szCs w:val="13"/>
              </w:rPr>
            </w:pPr>
            <w:r w:rsidRPr="00D260E1">
              <w:rPr>
                <w:sz w:val="13"/>
                <w:szCs w:val="13"/>
              </w:rPr>
              <w:t>MART</w:t>
            </w:r>
          </w:p>
        </w:tc>
        <w:tc>
          <w:tcPr>
            <w:tcW w:w="817" w:type="dxa"/>
            <w:vAlign w:val="center"/>
          </w:tcPr>
          <w:p w14:paraId="2A96D5E3" w14:textId="77777777" w:rsidR="00385E8A" w:rsidRPr="00D260E1" w:rsidRDefault="00385E8A" w:rsidP="005E54D2">
            <w:pPr>
              <w:jc w:val="center"/>
              <w:rPr>
                <w:sz w:val="13"/>
                <w:szCs w:val="13"/>
              </w:rPr>
            </w:pPr>
            <w:r w:rsidRPr="00D260E1">
              <w:rPr>
                <w:rFonts w:ascii="Calibri" w:hAnsi="Calibri" w:cs="Calibri"/>
                <w:color w:val="000000"/>
                <w:sz w:val="13"/>
                <w:szCs w:val="13"/>
              </w:rPr>
              <w:t>23. Hafta:</w:t>
            </w:r>
            <w:r w:rsidRPr="00D260E1">
              <w:rPr>
                <w:rFonts w:ascii="Calibri" w:hAnsi="Calibri" w:cs="Calibri"/>
                <w:color w:val="000000"/>
                <w:sz w:val="13"/>
                <w:szCs w:val="13"/>
              </w:rPr>
              <w:br/>
              <w:t xml:space="preserve"> </w:t>
            </w:r>
            <w:r>
              <w:rPr>
                <w:rFonts w:ascii="Calibri" w:hAnsi="Calibri" w:cs="Calibri"/>
                <w:color w:val="000000"/>
                <w:sz w:val="13"/>
                <w:szCs w:val="13"/>
              </w:rPr>
              <w:t>2-8</w:t>
            </w:r>
            <w:r w:rsidRPr="00D260E1">
              <w:rPr>
                <w:rFonts w:ascii="Calibri" w:hAnsi="Calibri" w:cs="Calibri"/>
                <w:color w:val="000000"/>
                <w:sz w:val="13"/>
                <w:szCs w:val="13"/>
              </w:rPr>
              <w:t xml:space="preserve"> Mart</w:t>
            </w:r>
          </w:p>
        </w:tc>
        <w:tc>
          <w:tcPr>
            <w:tcW w:w="640" w:type="dxa"/>
            <w:vAlign w:val="center"/>
          </w:tcPr>
          <w:p w14:paraId="77982839" w14:textId="77777777" w:rsidR="00385E8A" w:rsidRPr="00D260E1" w:rsidRDefault="00385E8A" w:rsidP="005E54D2">
            <w:pPr>
              <w:jc w:val="center"/>
              <w:rPr>
                <w:sz w:val="13"/>
                <w:szCs w:val="13"/>
              </w:rPr>
            </w:pPr>
            <w:r w:rsidRPr="0046512F">
              <w:rPr>
                <w:sz w:val="13"/>
                <w:szCs w:val="13"/>
              </w:rPr>
              <w:t>4</w:t>
            </w:r>
          </w:p>
        </w:tc>
        <w:tc>
          <w:tcPr>
            <w:tcW w:w="1087" w:type="dxa"/>
            <w:gridSpan w:val="2"/>
            <w:vAlign w:val="center"/>
          </w:tcPr>
          <w:p w14:paraId="234C0CD8" w14:textId="77777777" w:rsidR="00385E8A" w:rsidRPr="00D260E1" w:rsidRDefault="00385E8A" w:rsidP="005E54D2">
            <w:pPr>
              <w:jc w:val="center"/>
              <w:rPr>
                <w:sz w:val="13"/>
                <w:szCs w:val="13"/>
              </w:rPr>
            </w:pPr>
            <w:r w:rsidRPr="0046512F">
              <w:rPr>
                <w:sz w:val="13"/>
                <w:szCs w:val="13"/>
              </w:rPr>
              <w:t>5. ÜNİTE: MADDENİN AYIRT EDİCİ ÖZELLİKLERİ</w:t>
            </w:r>
          </w:p>
        </w:tc>
        <w:tc>
          <w:tcPr>
            <w:tcW w:w="992" w:type="dxa"/>
            <w:vAlign w:val="center"/>
          </w:tcPr>
          <w:p w14:paraId="379570F1" w14:textId="77777777" w:rsidR="00385E8A" w:rsidRPr="00D260E1" w:rsidRDefault="00385E8A" w:rsidP="005E54D2">
            <w:pPr>
              <w:jc w:val="center"/>
              <w:rPr>
                <w:sz w:val="13"/>
                <w:szCs w:val="13"/>
              </w:rPr>
            </w:pPr>
            <w:r w:rsidRPr="003636D0">
              <w:rPr>
                <w:sz w:val="13"/>
                <w:szCs w:val="13"/>
              </w:rPr>
              <w:t>Yoğunluk</w:t>
            </w:r>
          </w:p>
        </w:tc>
        <w:tc>
          <w:tcPr>
            <w:tcW w:w="1701" w:type="dxa"/>
            <w:vAlign w:val="center"/>
          </w:tcPr>
          <w:p w14:paraId="7B1AA969" w14:textId="77777777" w:rsidR="00385E8A" w:rsidRPr="00D260E1" w:rsidRDefault="00385E8A" w:rsidP="005E54D2">
            <w:pPr>
              <w:jc w:val="center"/>
              <w:rPr>
                <w:sz w:val="13"/>
                <w:szCs w:val="13"/>
              </w:rPr>
            </w:pPr>
            <w:r w:rsidRPr="003636D0">
              <w:rPr>
                <w:sz w:val="13"/>
                <w:szCs w:val="13"/>
              </w:rPr>
              <w:t>FB.6.5.3.1. Yoğunluğa ilişkin hesaplamalar yaparak bilimsel veriye dayalı tahmin edebilme</w:t>
            </w:r>
          </w:p>
        </w:tc>
        <w:tc>
          <w:tcPr>
            <w:tcW w:w="2552" w:type="dxa"/>
            <w:vAlign w:val="center"/>
          </w:tcPr>
          <w:p w14:paraId="48E21582" w14:textId="77777777" w:rsidR="00385E8A" w:rsidRPr="003636D0" w:rsidRDefault="00385E8A" w:rsidP="003636D0">
            <w:pPr>
              <w:jc w:val="center"/>
              <w:rPr>
                <w:sz w:val="13"/>
                <w:szCs w:val="13"/>
              </w:rPr>
            </w:pPr>
            <w:r w:rsidRPr="003636D0">
              <w:rPr>
                <w:sz w:val="13"/>
                <w:szCs w:val="13"/>
              </w:rPr>
              <w:t>FB.6.5.3.1.</w:t>
            </w:r>
          </w:p>
          <w:p w14:paraId="245FF984" w14:textId="77777777" w:rsidR="00385E8A" w:rsidRPr="003636D0" w:rsidRDefault="00385E8A" w:rsidP="003636D0">
            <w:pPr>
              <w:jc w:val="center"/>
              <w:rPr>
                <w:sz w:val="13"/>
                <w:szCs w:val="13"/>
              </w:rPr>
            </w:pPr>
            <w:r w:rsidRPr="003636D0">
              <w:rPr>
                <w:sz w:val="13"/>
                <w:szCs w:val="13"/>
              </w:rPr>
              <w:t>a) Yoğunluğa ilişkin verilere veya ön bilgilerine dayalı önerme oluşturur.</w:t>
            </w:r>
          </w:p>
          <w:p w14:paraId="10F3F5E7" w14:textId="77777777" w:rsidR="00385E8A" w:rsidRPr="003636D0" w:rsidRDefault="00385E8A" w:rsidP="003636D0">
            <w:pPr>
              <w:jc w:val="center"/>
              <w:rPr>
                <w:sz w:val="13"/>
                <w:szCs w:val="13"/>
              </w:rPr>
            </w:pPr>
            <w:r w:rsidRPr="003636D0">
              <w:rPr>
                <w:sz w:val="13"/>
                <w:szCs w:val="13"/>
              </w:rPr>
              <w:t>b) Yoğunluğa ilişkin veriye dayalı ve dayalı olmayan önermeleri karşılaştırır.</w:t>
            </w:r>
          </w:p>
          <w:p w14:paraId="7A2D5430" w14:textId="77777777" w:rsidR="00385E8A" w:rsidRPr="003636D0" w:rsidRDefault="00385E8A" w:rsidP="003636D0">
            <w:pPr>
              <w:jc w:val="center"/>
              <w:rPr>
                <w:sz w:val="13"/>
                <w:szCs w:val="13"/>
              </w:rPr>
            </w:pPr>
            <w:r w:rsidRPr="003636D0">
              <w:rPr>
                <w:sz w:val="13"/>
                <w:szCs w:val="13"/>
              </w:rPr>
              <w:t>c) Yoğunluğa ilişkin hesaplama ve tahmin yapar.</w:t>
            </w:r>
          </w:p>
          <w:p w14:paraId="3803BB43" w14:textId="77777777" w:rsidR="00385E8A" w:rsidRPr="00D260E1" w:rsidRDefault="00385E8A" w:rsidP="003636D0">
            <w:pPr>
              <w:jc w:val="center"/>
              <w:rPr>
                <w:sz w:val="13"/>
                <w:szCs w:val="13"/>
              </w:rPr>
            </w:pPr>
            <w:r w:rsidRPr="003636D0">
              <w:rPr>
                <w:sz w:val="13"/>
                <w:szCs w:val="13"/>
              </w:rPr>
              <w:t>ç) Tahminlerin geçerliğini sorgular.</w:t>
            </w:r>
          </w:p>
        </w:tc>
        <w:tc>
          <w:tcPr>
            <w:tcW w:w="2113" w:type="dxa"/>
            <w:vMerge/>
          </w:tcPr>
          <w:p w14:paraId="0233BCB4" w14:textId="77777777" w:rsidR="00385E8A" w:rsidRPr="00D260E1" w:rsidRDefault="00385E8A" w:rsidP="00793BCB">
            <w:pPr>
              <w:rPr>
                <w:sz w:val="13"/>
                <w:szCs w:val="13"/>
              </w:rPr>
            </w:pPr>
          </w:p>
        </w:tc>
        <w:tc>
          <w:tcPr>
            <w:tcW w:w="942" w:type="dxa"/>
            <w:vMerge/>
          </w:tcPr>
          <w:p w14:paraId="15DB042F" w14:textId="77777777" w:rsidR="00385E8A" w:rsidRPr="00D260E1" w:rsidRDefault="00385E8A" w:rsidP="00793BCB">
            <w:pPr>
              <w:rPr>
                <w:sz w:val="13"/>
                <w:szCs w:val="13"/>
              </w:rPr>
            </w:pPr>
          </w:p>
        </w:tc>
        <w:tc>
          <w:tcPr>
            <w:tcW w:w="883" w:type="dxa"/>
            <w:vMerge/>
          </w:tcPr>
          <w:p w14:paraId="0E3C3ACC" w14:textId="77777777" w:rsidR="00385E8A" w:rsidRPr="00D260E1" w:rsidRDefault="00385E8A" w:rsidP="00793BCB">
            <w:pPr>
              <w:rPr>
                <w:sz w:val="13"/>
                <w:szCs w:val="13"/>
              </w:rPr>
            </w:pPr>
          </w:p>
        </w:tc>
        <w:tc>
          <w:tcPr>
            <w:tcW w:w="1170" w:type="dxa"/>
            <w:vMerge/>
          </w:tcPr>
          <w:p w14:paraId="37A865AC" w14:textId="77777777" w:rsidR="00385E8A" w:rsidRPr="00D260E1" w:rsidRDefault="00385E8A" w:rsidP="00793BCB">
            <w:pPr>
              <w:rPr>
                <w:sz w:val="13"/>
                <w:szCs w:val="13"/>
              </w:rPr>
            </w:pPr>
          </w:p>
        </w:tc>
        <w:tc>
          <w:tcPr>
            <w:tcW w:w="1047" w:type="dxa"/>
          </w:tcPr>
          <w:p w14:paraId="52514EDA" w14:textId="77777777" w:rsidR="00385E8A" w:rsidRPr="00D260E1" w:rsidRDefault="00385E8A" w:rsidP="00793BCB">
            <w:pPr>
              <w:rPr>
                <w:sz w:val="13"/>
                <w:szCs w:val="13"/>
              </w:rPr>
            </w:pPr>
          </w:p>
        </w:tc>
      </w:tr>
      <w:tr w:rsidR="00385E8A" w:rsidRPr="00D260E1" w14:paraId="5B4F2D7D" w14:textId="77777777" w:rsidTr="00385E8A">
        <w:trPr>
          <w:cantSplit/>
          <w:trHeight w:val="1134"/>
        </w:trPr>
        <w:tc>
          <w:tcPr>
            <w:tcW w:w="410" w:type="dxa"/>
            <w:vMerge/>
            <w:textDirection w:val="btLr"/>
          </w:tcPr>
          <w:p w14:paraId="159107A7" w14:textId="77777777" w:rsidR="00385E8A" w:rsidRPr="00D260E1" w:rsidRDefault="00385E8A" w:rsidP="00795B14">
            <w:pPr>
              <w:ind w:left="113" w:right="113"/>
              <w:rPr>
                <w:sz w:val="13"/>
                <w:szCs w:val="13"/>
              </w:rPr>
            </w:pPr>
          </w:p>
        </w:tc>
        <w:tc>
          <w:tcPr>
            <w:tcW w:w="817" w:type="dxa"/>
            <w:vAlign w:val="center"/>
          </w:tcPr>
          <w:p w14:paraId="77DF5387" w14:textId="77777777" w:rsidR="00385E8A" w:rsidRPr="00D260E1" w:rsidRDefault="00385E8A" w:rsidP="005E54D2">
            <w:pPr>
              <w:jc w:val="center"/>
              <w:rPr>
                <w:sz w:val="13"/>
                <w:szCs w:val="13"/>
              </w:rPr>
            </w:pPr>
            <w:r w:rsidRPr="00D260E1">
              <w:rPr>
                <w:rFonts w:ascii="Calibri" w:hAnsi="Calibri" w:cs="Calibri"/>
                <w:color w:val="000000"/>
                <w:sz w:val="13"/>
                <w:szCs w:val="13"/>
              </w:rPr>
              <w:t>24. Hafta:</w:t>
            </w:r>
            <w:r w:rsidRPr="00D260E1">
              <w:rPr>
                <w:rFonts w:ascii="Calibri" w:hAnsi="Calibri" w:cs="Calibri"/>
                <w:color w:val="000000"/>
                <w:sz w:val="13"/>
                <w:szCs w:val="13"/>
              </w:rPr>
              <w:br/>
              <w:t xml:space="preserve"> </w:t>
            </w:r>
            <w:r>
              <w:rPr>
                <w:rFonts w:ascii="Calibri" w:hAnsi="Calibri" w:cs="Calibri"/>
                <w:color w:val="000000"/>
                <w:sz w:val="13"/>
                <w:szCs w:val="13"/>
              </w:rPr>
              <w:t>9-15</w:t>
            </w:r>
            <w:r w:rsidRPr="00D260E1">
              <w:rPr>
                <w:rFonts w:ascii="Calibri" w:hAnsi="Calibri" w:cs="Calibri"/>
                <w:color w:val="000000"/>
                <w:sz w:val="13"/>
                <w:szCs w:val="13"/>
              </w:rPr>
              <w:t xml:space="preserve"> Mart</w:t>
            </w:r>
          </w:p>
        </w:tc>
        <w:tc>
          <w:tcPr>
            <w:tcW w:w="640" w:type="dxa"/>
            <w:vAlign w:val="center"/>
          </w:tcPr>
          <w:p w14:paraId="4D945548" w14:textId="77777777" w:rsidR="00385E8A" w:rsidRPr="00D260E1" w:rsidRDefault="00385E8A" w:rsidP="005E54D2">
            <w:pPr>
              <w:jc w:val="center"/>
              <w:rPr>
                <w:sz w:val="13"/>
                <w:szCs w:val="13"/>
              </w:rPr>
            </w:pPr>
            <w:r w:rsidRPr="0046512F">
              <w:rPr>
                <w:sz w:val="13"/>
                <w:szCs w:val="13"/>
              </w:rPr>
              <w:t>4</w:t>
            </w:r>
          </w:p>
        </w:tc>
        <w:tc>
          <w:tcPr>
            <w:tcW w:w="1087" w:type="dxa"/>
            <w:gridSpan w:val="2"/>
            <w:vAlign w:val="center"/>
          </w:tcPr>
          <w:p w14:paraId="4E989315" w14:textId="77777777" w:rsidR="00385E8A" w:rsidRPr="00D260E1" w:rsidRDefault="00385E8A" w:rsidP="005E54D2">
            <w:pPr>
              <w:jc w:val="center"/>
              <w:rPr>
                <w:sz w:val="13"/>
                <w:szCs w:val="13"/>
              </w:rPr>
            </w:pPr>
            <w:r w:rsidRPr="0046512F">
              <w:rPr>
                <w:sz w:val="13"/>
                <w:szCs w:val="13"/>
              </w:rPr>
              <w:t>5. ÜNİTE: MADDENİN AYIRT EDİCİ ÖZELLİKLERİ</w:t>
            </w:r>
          </w:p>
        </w:tc>
        <w:tc>
          <w:tcPr>
            <w:tcW w:w="992" w:type="dxa"/>
            <w:vAlign w:val="center"/>
          </w:tcPr>
          <w:p w14:paraId="4E4F63FF" w14:textId="77777777" w:rsidR="00385E8A" w:rsidRPr="00D260E1" w:rsidRDefault="00385E8A" w:rsidP="005E54D2">
            <w:pPr>
              <w:jc w:val="center"/>
              <w:rPr>
                <w:sz w:val="13"/>
                <w:szCs w:val="13"/>
              </w:rPr>
            </w:pPr>
            <w:r w:rsidRPr="003636D0">
              <w:rPr>
                <w:sz w:val="13"/>
                <w:szCs w:val="13"/>
              </w:rPr>
              <w:t>Yoğunluk</w:t>
            </w:r>
          </w:p>
        </w:tc>
        <w:tc>
          <w:tcPr>
            <w:tcW w:w="1701" w:type="dxa"/>
            <w:vAlign w:val="center"/>
          </w:tcPr>
          <w:p w14:paraId="56BBFF88" w14:textId="77777777" w:rsidR="00385E8A" w:rsidRPr="00D260E1" w:rsidRDefault="00385E8A" w:rsidP="005E54D2">
            <w:pPr>
              <w:jc w:val="center"/>
              <w:rPr>
                <w:sz w:val="13"/>
                <w:szCs w:val="13"/>
              </w:rPr>
            </w:pPr>
            <w:r w:rsidRPr="003636D0">
              <w:rPr>
                <w:sz w:val="13"/>
                <w:szCs w:val="13"/>
              </w:rPr>
              <w:t>FB.6.5.3.1. Yoğunluğa ilişkin hesaplamalar yaparak bilimsel veriye dayalı tahmin edebilme</w:t>
            </w:r>
          </w:p>
        </w:tc>
        <w:tc>
          <w:tcPr>
            <w:tcW w:w="2552" w:type="dxa"/>
            <w:vAlign w:val="center"/>
          </w:tcPr>
          <w:p w14:paraId="0546F2B4" w14:textId="77777777" w:rsidR="00385E8A" w:rsidRPr="003636D0" w:rsidRDefault="00385E8A" w:rsidP="003636D0">
            <w:pPr>
              <w:jc w:val="center"/>
              <w:rPr>
                <w:sz w:val="13"/>
                <w:szCs w:val="13"/>
              </w:rPr>
            </w:pPr>
            <w:r w:rsidRPr="003636D0">
              <w:rPr>
                <w:sz w:val="13"/>
                <w:szCs w:val="13"/>
              </w:rPr>
              <w:t>FB.6.5.3.1.</w:t>
            </w:r>
          </w:p>
          <w:p w14:paraId="0DD9A542" w14:textId="77777777" w:rsidR="00385E8A" w:rsidRPr="003636D0" w:rsidRDefault="00385E8A" w:rsidP="003636D0">
            <w:pPr>
              <w:jc w:val="center"/>
              <w:rPr>
                <w:sz w:val="13"/>
                <w:szCs w:val="13"/>
              </w:rPr>
            </w:pPr>
            <w:r w:rsidRPr="003636D0">
              <w:rPr>
                <w:sz w:val="13"/>
                <w:szCs w:val="13"/>
              </w:rPr>
              <w:t>a) Yoğunluğa ilişkin verilere veya ön bilgilerine dayalı önerme oluşturur.</w:t>
            </w:r>
          </w:p>
          <w:p w14:paraId="71A57B7D" w14:textId="77777777" w:rsidR="00385E8A" w:rsidRPr="003636D0" w:rsidRDefault="00385E8A" w:rsidP="003636D0">
            <w:pPr>
              <w:jc w:val="center"/>
              <w:rPr>
                <w:sz w:val="13"/>
                <w:szCs w:val="13"/>
              </w:rPr>
            </w:pPr>
            <w:r w:rsidRPr="003636D0">
              <w:rPr>
                <w:sz w:val="13"/>
                <w:szCs w:val="13"/>
              </w:rPr>
              <w:t>b) Yoğunluğa ilişkin veriye dayalı ve dayalı olmayan önermeleri karşılaştırır.</w:t>
            </w:r>
          </w:p>
          <w:p w14:paraId="747F522F" w14:textId="77777777" w:rsidR="00385E8A" w:rsidRPr="003636D0" w:rsidRDefault="00385E8A" w:rsidP="003636D0">
            <w:pPr>
              <w:jc w:val="center"/>
              <w:rPr>
                <w:sz w:val="13"/>
                <w:szCs w:val="13"/>
              </w:rPr>
            </w:pPr>
            <w:r w:rsidRPr="003636D0">
              <w:rPr>
                <w:sz w:val="13"/>
                <w:szCs w:val="13"/>
              </w:rPr>
              <w:t>c) Yoğunluğa ilişkin hesaplama ve tahmin yapar.</w:t>
            </w:r>
          </w:p>
          <w:p w14:paraId="5380C4F1" w14:textId="77777777" w:rsidR="00385E8A" w:rsidRPr="00D260E1" w:rsidRDefault="00385E8A" w:rsidP="003636D0">
            <w:pPr>
              <w:jc w:val="center"/>
              <w:rPr>
                <w:sz w:val="13"/>
                <w:szCs w:val="13"/>
              </w:rPr>
            </w:pPr>
            <w:r w:rsidRPr="003636D0">
              <w:rPr>
                <w:sz w:val="13"/>
                <w:szCs w:val="13"/>
              </w:rPr>
              <w:t>ç) Tahminlerin geçerliğini sorgular.</w:t>
            </w:r>
          </w:p>
        </w:tc>
        <w:tc>
          <w:tcPr>
            <w:tcW w:w="2113" w:type="dxa"/>
            <w:vMerge/>
          </w:tcPr>
          <w:p w14:paraId="0E1032BC" w14:textId="77777777" w:rsidR="00385E8A" w:rsidRPr="00D260E1" w:rsidRDefault="00385E8A" w:rsidP="00793BCB">
            <w:pPr>
              <w:rPr>
                <w:sz w:val="13"/>
                <w:szCs w:val="13"/>
              </w:rPr>
            </w:pPr>
          </w:p>
        </w:tc>
        <w:tc>
          <w:tcPr>
            <w:tcW w:w="942" w:type="dxa"/>
            <w:vMerge/>
          </w:tcPr>
          <w:p w14:paraId="1E772054" w14:textId="77777777" w:rsidR="00385E8A" w:rsidRPr="00D260E1" w:rsidRDefault="00385E8A" w:rsidP="00793BCB">
            <w:pPr>
              <w:rPr>
                <w:sz w:val="13"/>
                <w:szCs w:val="13"/>
              </w:rPr>
            </w:pPr>
          </w:p>
        </w:tc>
        <w:tc>
          <w:tcPr>
            <w:tcW w:w="883" w:type="dxa"/>
            <w:vMerge/>
          </w:tcPr>
          <w:p w14:paraId="5B1FFBAC" w14:textId="77777777" w:rsidR="00385E8A" w:rsidRPr="00D260E1" w:rsidRDefault="00385E8A" w:rsidP="00793BCB">
            <w:pPr>
              <w:rPr>
                <w:sz w:val="13"/>
                <w:szCs w:val="13"/>
              </w:rPr>
            </w:pPr>
          </w:p>
        </w:tc>
        <w:tc>
          <w:tcPr>
            <w:tcW w:w="1170" w:type="dxa"/>
            <w:vMerge/>
          </w:tcPr>
          <w:p w14:paraId="7506E86C" w14:textId="77777777" w:rsidR="00385E8A" w:rsidRPr="00D260E1" w:rsidRDefault="00385E8A" w:rsidP="00793BCB">
            <w:pPr>
              <w:rPr>
                <w:sz w:val="13"/>
                <w:szCs w:val="13"/>
              </w:rPr>
            </w:pPr>
          </w:p>
        </w:tc>
        <w:tc>
          <w:tcPr>
            <w:tcW w:w="1047" w:type="dxa"/>
          </w:tcPr>
          <w:p w14:paraId="250F6981" w14:textId="77777777" w:rsidR="00385E8A" w:rsidRPr="00D260E1" w:rsidRDefault="00385E8A" w:rsidP="00793BCB">
            <w:pPr>
              <w:rPr>
                <w:sz w:val="13"/>
                <w:szCs w:val="13"/>
              </w:rPr>
            </w:pPr>
            <w:r w:rsidRPr="00D260E1">
              <w:rPr>
                <w:rFonts w:ascii="Calibri" w:hAnsi="Calibri" w:cs="Calibri"/>
                <w:sz w:val="13"/>
                <w:szCs w:val="13"/>
              </w:rPr>
              <w:t>İstiklâl Marşı'nın Kabulü ve Mehmet Akif Ersoy'u Anma Günü (12 Mart)</w:t>
            </w:r>
          </w:p>
        </w:tc>
      </w:tr>
      <w:tr w:rsidR="0048233F" w:rsidRPr="00D260E1" w14:paraId="03E35870" w14:textId="77777777" w:rsidTr="00430AE6">
        <w:trPr>
          <w:cantSplit/>
          <w:trHeight w:val="396"/>
        </w:trPr>
        <w:tc>
          <w:tcPr>
            <w:tcW w:w="410" w:type="dxa"/>
            <w:vMerge/>
            <w:textDirection w:val="btLr"/>
          </w:tcPr>
          <w:p w14:paraId="0790F406" w14:textId="77777777" w:rsidR="0048233F" w:rsidRPr="00D260E1" w:rsidRDefault="0048233F" w:rsidP="00795B14">
            <w:pPr>
              <w:ind w:left="113" w:right="113"/>
              <w:rPr>
                <w:sz w:val="13"/>
                <w:szCs w:val="13"/>
              </w:rPr>
            </w:pPr>
          </w:p>
        </w:tc>
        <w:tc>
          <w:tcPr>
            <w:tcW w:w="12897" w:type="dxa"/>
            <w:gridSpan w:val="11"/>
            <w:vMerge w:val="restart"/>
            <w:shd w:val="clear" w:color="auto" w:fill="F2F2F2" w:themeFill="background1" w:themeFillShade="F2"/>
            <w:vAlign w:val="center"/>
          </w:tcPr>
          <w:p w14:paraId="5EEE34F6" w14:textId="77777777" w:rsidR="0048233F" w:rsidRDefault="0048233F" w:rsidP="00D260E1">
            <w:pPr>
              <w:jc w:val="center"/>
              <w:rPr>
                <w:rFonts w:ascii="Calibri" w:hAnsi="Calibri" w:cs="Calibri"/>
                <w:b/>
                <w:bCs/>
                <w:color w:val="000000"/>
                <w:sz w:val="13"/>
                <w:szCs w:val="13"/>
              </w:rPr>
            </w:pPr>
            <w:r w:rsidRPr="00D260E1">
              <w:rPr>
                <w:rFonts w:ascii="Calibri" w:hAnsi="Calibri" w:cs="Calibri"/>
                <w:b/>
                <w:bCs/>
                <w:color w:val="000000"/>
                <w:sz w:val="13"/>
                <w:szCs w:val="13"/>
              </w:rPr>
              <w:t>2. DÖNEM ARA TATİLİ:</w:t>
            </w:r>
            <w:r>
              <w:rPr>
                <w:rFonts w:ascii="Calibri" w:hAnsi="Calibri" w:cs="Calibri"/>
                <w:b/>
                <w:bCs/>
                <w:color w:val="000000"/>
                <w:sz w:val="13"/>
                <w:szCs w:val="13"/>
              </w:rPr>
              <w:t xml:space="preserve"> 16-22 Mart</w:t>
            </w:r>
          </w:p>
          <w:p w14:paraId="7372B6B4" w14:textId="77777777" w:rsidR="0048233F" w:rsidRPr="00D260E1" w:rsidRDefault="0048233F" w:rsidP="00D260E1">
            <w:pPr>
              <w:jc w:val="center"/>
              <w:rPr>
                <w:sz w:val="13"/>
                <w:szCs w:val="13"/>
              </w:rPr>
            </w:pPr>
            <w:r w:rsidRPr="0048233F">
              <w:rPr>
                <w:sz w:val="13"/>
                <w:szCs w:val="13"/>
              </w:rPr>
              <w:t>RAMAZAN BAYRAMI (19-20-21 VE 22 MART 2026)</w:t>
            </w:r>
          </w:p>
        </w:tc>
        <w:tc>
          <w:tcPr>
            <w:tcW w:w="1047" w:type="dxa"/>
          </w:tcPr>
          <w:p w14:paraId="12D80277" w14:textId="77777777" w:rsidR="0048233F" w:rsidRPr="00D260E1" w:rsidRDefault="0048233F" w:rsidP="00793BCB">
            <w:pPr>
              <w:rPr>
                <w:sz w:val="13"/>
                <w:szCs w:val="13"/>
              </w:rPr>
            </w:pPr>
          </w:p>
        </w:tc>
      </w:tr>
      <w:tr w:rsidR="0048233F" w:rsidRPr="00D260E1" w14:paraId="04C248B8" w14:textId="77777777" w:rsidTr="00430AE6">
        <w:trPr>
          <w:cantSplit/>
          <w:trHeight w:val="77"/>
        </w:trPr>
        <w:tc>
          <w:tcPr>
            <w:tcW w:w="410" w:type="dxa"/>
            <w:vMerge/>
            <w:textDirection w:val="btLr"/>
          </w:tcPr>
          <w:p w14:paraId="43C485EC" w14:textId="77777777" w:rsidR="0048233F" w:rsidRPr="00D260E1" w:rsidRDefault="0048233F" w:rsidP="00795B14">
            <w:pPr>
              <w:ind w:left="113" w:right="113"/>
              <w:rPr>
                <w:sz w:val="13"/>
                <w:szCs w:val="13"/>
              </w:rPr>
            </w:pPr>
          </w:p>
        </w:tc>
        <w:tc>
          <w:tcPr>
            <w:tcW w:w="12897" w:type="dxa"/>
            <w:gridSpan w:val="11"/>
            <w:vMerge/>
            <w:shd w:val="clear" w:color="auto" w:fill="F2F2F2" w:themeFill="background1" w:themeFillShade="F2"/>
            <w:vAlign w:val="center"/>
          </w:tcPr>
          <w:p w14:paraId="65528247" w14:textId="77777777" w:rsidR="0048233F" w:rsidRPr="00D260E1" w:rsidRDefault="0048233F" w:rsidP="00793BCB">
            <w:pPr>
              <w:rPr>
                <w:sz w:val="13"/>
                <w:szCs w:val="13"/>
              </w:rPr>
            </w:pPr>
          </w:p>
        </w:tc>
        <w:tc>
          <w:tcPr>
            <w:tcW w:w="1047" w:type="dxa"/>
          </w:tcPr>
          <w:p w14:paraId="295CCBF0" w14:textId="77777777" w:rsidR="0048233F" w:rsidRPr="00D260E1" w:rsidRDefault="0048233F" w:rsidP="002A141F">
            <w:pPr>
              <w:rPr>
                <w:rFonts w:ascii="Calibri" w:hAnsi="Calibri" w:cs="Calibri"/>
                <w:sz w:val="13"/>
                <w:szCs w:val="13"/>
              </w:rPr>
            </w:pPr>
            <w:r w:rsidRPr="00D260E1">
              <w:rPr>
                <w:rFonts w:ascii="Calibri" w:hAnsi="Calibri" w:cs="Calibri"/>
                <w:sz w:val="13"/>
                <w:szCs w:val="13"/>
              </w:rPr>
              <w:t>Şehitler Günü (18 Mart)</w:t>
            </w:r>
          </w:p>
          <w:p w14:paraId="68089079" w14:textId="77777777" w:rsidR="0048233F" w:rsidRPr="00D260E1" w:rsidRDefault="0048233F" w:rsidP="002A141F">
            <w:pPr>
              <w:rPr>
                <w:rFonts w:ascii="Calibri" w:hAnsi="Calibri" w:cs="Calibri"/>
                <w:sz w:val="13"/>
                <w:szCs w:val="13"/>
              </w:rPr>
            </w:pPr>
          </w:p>
          <w:p w14:paraId="2B9B6D71" w14:textId="77777777" w:rsidR="0048233F" w:rsidRPr="00D260E1" w:rsidRDefault="0048233F" w:rsidP="002A141F">
            <w:pPr>
              <w:rPr>
                <w:sz w:val="13"/>
                <w:szCs w:val="13"/>
              </w:rPr>
            </w:pPr>
            <w:r w:rsidRPr="00D260E1">
              <w:rPr>
                <w:rFonts w:ascii="Calibri" w:hAnsi="Calibri" w:cs="Calibri"/>
                <w:sz w:val="13"/>
                <w:szCs w:val="13"/>
              </w:rPr>
              <w:t>Türk Dünyası ve Toplulukları Haftası</w:t>
            </w:r>
          </w:p>
        </w:tc>
      </w:tr>
      <w:tr w:rsidR="0048233F" w:rsidRPr="00D260E1" w14:paraId="6BF43484" w14:textId="77777777" w:rsidTr="00430AE6">
        <w:trPr>
          <w:cantSplit/>
          <w:trHeight w:val="318"/>
        </w:trPr>
        <w:tc>
          <w:tcPr>
            <w:tcW w:w="410" w:type="dxa"/>
            <w:vMerge/>
            <w:textDirection w:val="btLr"/>
          </w:tcPr>
          <w:p w14:paraId="2C6C64F4" w14:textId="77777777" w:rsidR="0048233F" w:rsidRPr="00D260E1" w:rsidRDefault="0048233F" w:rsidP="00795B14">
            <w:pPr>
              <w:ind w:left="113" w:right="113"/>
              <w:rPr>
                <w:sz w:val="13"/>
                <w:szCs w:val="13"/>
              </w:rPr>
            </w:pPr>
          </w:p>
        </w:tc>
        <w:tc>
          <w:tcPr>
            <w:tcW w:w="817" w:type="dxa"/>
            <w:vMerge w:val="restart"/>
            <w:vAlign w:val="center"/>
          </w:tcPr>
          <w:p w14:paraId="5569C1A0" w14:textId="77777777" w:rsidR="0048233F" w:rsidRPr="00D260E1" w:rsidRDefault="0048233F" w:rsidP="005E54D2">
            <w:pPr>
              <w:jc w:val="center"/>
              <w:rPr>
                <w:sz w:val="13"/>
                <w:szCs w:val="13"/>
              </w:rPr>
            </w:pPr>
            <w:r w:rsidRPr="00D260E1">
              <w:rPr>
                <w:rFonts w:ascii="Calibri" w:hAnsi="Calibri" w:cs="Calibri"/>
                <w:color w:val="000000"/>
                <w:sz w:val="13"/>
                <w:szCs w:val="13"/>
              </w:rPr>
              <w:t>2</w:t>
            </w:r>
            <w:r>
              <w:rPr>
                <w:rFonts w:ascii="Calibri" w:hAnsi="Calibri" w:cs="Calibri"/>
                <w:color w:val="000000"/>
                <w:sz w:val="13"/>
                <w:szCs w:val="13"/>
              </w:rPr>
              <w:t>5</w:t>
            </w:r>
            <w:r w:rsidRPr="00D260E1">
              <w:rPr>
                <w:rFonts w:ascii="Calibri" w:hAnsi="Calibri" w:cs="Calibri"/>
                <w:color w:val="000000"/>
                <w:sz w:val="13"/>
                <w:szCs w:val="13"/>
              </w:rPr>
              <w:t>. Hafta:</w:t>
            </w:r>
            <w:r w:rsidRPr="00D260E1">
              <w:rPr>
                <w:rFonts w:ascii="Calibri" w:hAnsi="Calibri" w:cs="Calibri"/>
                <w:color w:val="000000"/>
                <w:sz w:val="13"/>
                <w:szCs w:val="13"/>
              </w:rPr>
              <w:br/>
              <w:t xml:space="preserve"> </w:t>
            </w:r>
            <w:r>
              <w:rPr>
                <w:rFonts w:ascii="Calibri" w:hAnsi="Calibri" w:cs="Calibri"/>
                <w:color w:val="000000"/>
                <w:sz w:val="13"/>
                <w:szCs w:val="13"/>
              </w:rPr>
              <w:t>23-29</w:t>
            </w:r>
            <w:r w:rsidRPr="00D260E1">
              <w:rPr>
                <w:rFonts w:ascii="Calibri" w:hAnsi="Calibri" w:cs="Calibri"/>
                <w:color w:val="000000"/>
                <w:sz w:val="13"/>
                <w:szCs w:val="13"/>
              </w:rPr>
              <w:t xml:space="preserve"> Mart</w:t>
            </w:r>
          </w:p>
        </w:tc>
        <w:tc>
          <w:tcPr>
            <w:tcW w:w="12080" w:type="dxa"/>
            <w:gridSpan w:val="10"/>
            <w:shd w:val="clear" w:color="auto" w:fill="F2F2F2" w:themeFill="background1" w:themeFillShade="F2"/>
            <w:vAlign w:val="center"/>
          </w:tcPr>
          <w:p w14:paraId="553600EC" w14:textId="77777777" w:rsidR="0048233F" w:rsidRPr="0048233F" w:rsidRDefault="0048233F" w:rsidP="0048233F">
            <w:pPr>
              <w:jc w:val="center"/>
              <w:rPr>
                <w:b/>
                <w:bCs/>
                <w:sz w:val="13"/>
                <w:szCs w:val="13"/>
              </w:rPr>
            </w:pPr>
            <w:r w:rsidRPr="0048233F">
              <w:rPr>
                <w:b/>
                <w:bCs/>
                <w:sz w:val="13"/>
                <w:szCs w:val="13"/>
              </w:rPr>
              <w:t>SINAV HAFTASI</w:t>
            </w:r>
          </w:p>
        </w:tc>
        <w:tc>
          <w:tcPr>
            <w:tcW w:w="1047" w:type="dxa"/>
            <w:vMerge w:val="restart"/>
          </w:tcPr>
          <w:p w14:paraId="13CE49DC" w14:textId="77777777" w:rsidR="0048233F" w:rsidRPr="00D260E1" w:rsidRDefault="0048233F" w:rsidP="00793BCB">
            <w:pPr>
              <w:rPr>
                <w:sz w:val="13"/>
                <w:szCs w:val="13"/>
              </w:rPr>
            </w:pPr>
          </w:p>
        </w:tc>
      </w:tr>
      <w:tr w:rsidR="0048233F" w:rsidRPr="00D260E1" w14:paraId="7E905B7D" w14:textId="77777777" w:rsidTr="00430AE6">
        <w:trPr>
          <w:cantSplit/>
          <w:trHeight w:val="318"/>
        </w:trPr>
        <w:tc>
          <w:tcPr>
            <w:tcW w:w="410" w:type="dxa"/>
            <w:vMerge/>
            <w:textDirection w:val="btLr"/>
          </w:tcPr>
          <w:p w14:paraId="128FA39E" w14:textId="77777777" w:rsidR="0048233F" w:rsidRPr="00D260E1" w:rsidRDefault="0048233F" w:rsidP="00795B14">
            <w:pPr>
              <w:ind w:left="113" w:right="113"/>
              <w:rPr>
                <w:sz w:val="13"/>
                <w:szCs w:val="13"/>
              </w:rPr>
            </w:pPr>
          </w:p>
        </w:tc>
        <w:tc>
          <w:tcPr>
            <w:tcW w:w="817" w:type="dxa"/>
            <w:vMerge/>
            <w:vAlign w:val="center"/>
          </w:tcPr>
          <w:p w14:paraId="2B849B06" w14:textId="77777777" w:rsidR="0048233F" w:rsidRPr="00D260E1" w:rsidRDefault="0048233F" w:rsidP="005E54D2">
            <w:pPr>
              <w:jc w:val="center"/>
              <w:rPr>
                <w:rFonts w:ascii="Calibri" w:hAnsi="Calibri" w:cs="Calibri"/>
                <w:color w:val="000000"/>
                <w:sz w:val="13"/>
                <w:szCs w:val="13"/>
              </w:rPr>
            </w:pPr>
          </w:p>
        </w:tc>
        <w:tc>
          <w:tcPr>
            <w:tcW w:w="12080" w:type="dxa"/>
            <w:gridSpan w:val="10"/>
            <w:shd w:val="clear" w:color="auto" w:fill="F2F2F2" w:themeFill="background1" w:themeFillShade="F2"/>
            <w:vAlign w:val="center"/>
          </w:tcPr>
          <w:p w14:paraId="193BF89E" w14:textId="77777777" w:rsidR="0048233F" w:rsidRPr="0048233F" w:rsidRDefault="0048233F" w:rsidP="0048233F">
            <w:pPr>
              <w:jc w:val="center"/>
              <w:rPr>
                <w:b/>
                <w:bCs/>
                <w:sz w:val="13"/>
                <w:szCs w:val="13"/>
              </w:rPr>
            </w:pPr>
            <w:r w:rsidRPr="0048233F">
              <w:rPr>
                <w:b/>
                <w:bCs/>
                <w:sz w:val="13"/>
                <w:szCs w:val="13"/>
              </w:rPr>
              <w:t>OKUL TEMELLİ PLANLAMA*</w:t>
            </w:r>
          </w:p>
        </w:tc>
        <w:tc>
          <w:tcPr>
            <w:tcW w:w="1047" w:type="dxa"/>
            <w:vMerge/>
          </w:tcPr>
          <w:p w14:paraId="2CBD8B28" w14:textId="77777777" w:rsidR="0048233F" w:rsidRPr="00D260E1" w:rsidRDefault="0048233F" w:rsidP="00793BCB">
            <w:pPr>
              <w:rPr>
                <w:sz w:val="13"/>
                <w:szCs w:val="13"/>
              </w:rPr>
            </w:pPr>
          </w:p>
        </w:tc>
      </w:tr>
      <w:tr w:rsidR="00385E8A" w:rsidRPr="00D260E1" w14:paraId="4FCBB654" w14:textId="77777777" w:rsidTr="00385E8A">
        <w:trPr>
          <w:cantSplit/>
          <w:trHeight w:val="318"/>
        </w:trPr>
        <w:tc>
          <w:tcPr>
            <w:tcW w:w="410" w:type="dxa"/>
            <w:vMerge/>
            <w:textDirection w:val="btLr"/>
          </w:tcPr>
          <w:p w14:paraId="0312C213" w14:textId="77777777" w:rsidR="00385E8A" w:rsidRPr="00D260E1" w:rsidRDefault="00385E8A" w:rsidP="00795B14">
            <w:pPr>
              <w:ind w:left="113" w:right="113"/>
              <w:rPr>
                <w:sz w:val="13"/>
                <w:szCs w:val="13"/>
              </w:rPr>
            </w:pPr>
          </w:p>
        </w:tc>
        <w:tc>
          <w:tcPr>
            <w:tcW w:w="817" w:type="dxa"/>
            <w:vMerge/>
            <w:vAlign w:val="center"/>
          </w:tcPr>
          <w:p w14:paraId="01AC0987" w14:textId="77777777" w:rsidR="00385E8A" w:rsidRPr="00D260E1" w:rsidRDefault="00385E8A" w:rsidP="005E54D2">
            <w:pPr>
              <w:jc w:val="center"/>
              <w:rPr>
                <w:rFonts w:ascii="Calibri" w:hAnsi="Calibri" w:cs="Calibri"/>
                <w:color w:val="000000"/>
                <w:sz w:val="13"/>
                <w:szCs w:val="13"/>
              </w:rPr>
            </w:pPr>
          </w:p>
        </w:tc>
        <w:tc>
          <w:tcPr>
            <w:tcW w:w="640" w:type="dxa"/>
            <w:vAlign w:val="center"/>
          </w:tcPr>
          <w:p w14:paraId="3FF6437B" w14:textId="77777777" w:rsidR="00385E8A" w:rsidRPr="00D260E1" w:rsidRDefault="00385E8A" w:rsidP="005E54D2">
            <w:pPr>
              <w:jc w:val="center"/>
              <w:rPr>
                <w:sz w:val="13"/>
                <w:szCs w:val="13"/>
              </w:rPr>
            </w:pPr>
            <w:r w:rsidRPr="0046512F">
              <w:rPr>
                <w:sz w:val="13"/>
                <w:szCs w:val="13"/>
              </w:rPr>
              <w:t>3+1*</w:t>
            </w:r>
          </w:p>
        </w:tc>
        <w:tc>
          <w:tcPr>
            <w:tcW w:w="1087" w:type="dxa"/>
            <w:gridSpan w:val="2"/>
            <w:vAlign w:val="center"/>
          </w:tcPr>
          <w:p w14:paraId="6587A270" w14:textId="77777777" w:rsidR="00385E8A" w:rsidRPr="00D260E1" w:rsidRDefault="00385E8A" w:rsidP="005E54D2">
            <w:pPr>
              <w:jc w:val="center"/>
              <w:rPr>
                <w:sz w:val="13"/>
                <w:szCs w:val="13"/>
              </w:rPr>
            </w:pPr>
            <w:r w:rsidRPr="0046512F">
              <w:rPr>
                <w:sz w:val="13"/>
                <w:szCs w:val="13"/>
              </w:rPr>
              <w:t>5. ÜNİTE: MADDENİN AYIRT EDİCİ ÖZELLİKLERİ</w:t>
            </w:r>
          </w:p>
        </w:tc>
        <w:tc>
          <w:tcPr>
            <w:tcW w:w="992" w:type="dxa"/>
            <w:vAlign w:val="center"/>
          </w:tcPr>
          <w:p w14:paraId="1F6F964E" w14:textId="77777777" w:rsidR="00385E8A" w:rsidRPr="00D260E1" w:rsidRDefault="00385E8A" w:rsidP="005E54D2">
            <w:pPr>
              <w:jc w:val="center"/>
              <w:rPr>
                <w:sz w:val="13"/>
                <w:szCs w:val="13"/>
              </w:rPr>
            </w:pPr>
            <w:r w:rsidRPr="003636D0">
              <w:rPr>
                <w:sz w:val="13"/>
                <w:szCs w:val="13"/>
              </w:rPr>
              <w:t>Yoğunluk</w:t>
            </w:r>
          </w:p>
        </w:tc>
        <w:tc>
          <w:tcPr>
            <w:tcW w:w="1701" w:type="dxa"/>
            <w:vAlign w:val="center"/>
          </w:tcPr>
          <w:p w14:paraId="16E5EC3B" w14:textId="77777777" w:rsidR="00385E8A" w:rsidRPr="00D260E1" w:rsidRDefault="00385E8A" w:rsidP="005E54D2">
            <w:pPr>
              <w:jc w:val="center"/>
              <w:rPr>
                <w:sz w:val="13"/>
                <w:szCs w:val="13"/>
              </w:rPr>
            </w:pPr>
            <w:r w:rsidRPr="003636D0">
              <w:rPr>
                <w:sz w:val="13"/>
                <w:szCs w:val="13"/>
              </w:rPr>
              <w:t>FB.6.5.3.2. Deneyler sonucunda çeşitli maddelerin yoğunluklarına ilişkin tümdengelimsel akıl yürütebilme</w:t>
            </w:r>
          </w:p>
        </w:tc>
        <w:tc>
          <w:tcPr>
            <w:tcW w:w="2552" w:type="dxa"/>
            <w:vAlign w:val="center"/>
          </w:tcPr>
          <w:p w14:paraId="0DA44843" w14:textId="77777777" w:rsidR="00385E8A" w:rsidRPr="003636D0" w:rsidRDefault="00385E8A" w:rsidP="003636D0">
            <w:pPr>
              <w:jc w:val="center"/>
              <w:rPr>
                <w:sz w:val="13"/>
                <w:szCs w:val="13"/>
              </w:rPr>
            </w:pPr>
            <w:r w:rsidRPr="003636D0">
              <w:rPr>
                <w:sz w:val="13"/>
                <w:szCs w:val="13"/>
              </w:rPr>
              <w:t>FB.6.5.3.2.</w:t>
            </w:r>
          </w:p>
          <w:p w14:paraId="7274E7FC" w14:textId="77777777" w:rsidR="00385E8A" w:rsidRPr="003636D0" w:rsidRDefault="00385E8A" w:rsidP="003636D0">
            <w:pPr>
              <w:jc w:val="center"/>
              <w:rPr>
                <w:sz w:val="13"/>
                <w:szCs w:val="13"/>
              </w:rPr>
            </w:pPr>
            <w:r w:rsidRPr="003636D0">
              <w:rPr>
                <w:sz w:val="13"/>
                <w:szCs w:val="13"/>
              </w:rPr>
              <w:t>a) Çeşitli maddelerin yoğunluklarına ilişkin hipotezler kurarak test eder.</w:t>
            </w:r>
          </w:p>
          <w:p w14:paraId="09F4B0DA" w14:textId="77777777" w:rsidR="00385E8A" w:rsidRPr="00D260E1" w:rsidRDefault="00385E8A" w:rsidP="003636D0">
            <w:pPr>
              <w:jc w:val="center"/>
              <w:rPr>
                <w:sz w:val="13"/>
                <w:szCs w:val="13"/>
              </w:rPr>
            </w:pPr>
            <w:r w:rsidRPr="003636D0">
              <w:rPr>
                <w:sz w:val="13"/>
                <w:szCs w:val="13"/>
              </w:rPr>
              <w:t>b) Geçerli hipotezleri yeni durumları açıklamak için kullanır.</w:t>
            </w:r>
          </w:p>
        </w:tc>
        <w:tc>
          <w:tcPr>
            <w:tcW w:w="2113" w:type="dxa"/>
            <w:vMerge w:val="restart"/>
          </w:tcPr>
          <w:p w14:paraId="0B3149E1" w14:textId="77777777" w:rsidR="00385E8A" w:rsidRPr="00385E8A" w:rsidRDefault="00385E8A" w:rsidP="00385E8A">
            <w:pPr>
              <w:rPr>
                <w:sz w:val="13"/>
                <w:szCs w:val="13"/>
              </w:rPr>
            </w:pPr>
            <w:r w:rsidRPr="00385E8A">
              <w:rPr>
                <w:sz w:val="13"/>
                <w:szCs w:val="13"/>
              </w:rPr>
              <w:t>Yoğunluk konusu ile ilgili kavram haritası hazırlamaları istenebilir. Kavram haritaları dereceli puanlama anahtarları ile değerlendirilebilir.</w:t>
            </w:r>
          </w:p>
          <w:p w14:paraId="7CEBF66E" w14:textId="77777777" w:rsidR="00385E8A" w:rsidRPr="00385E8A" w:rsidRDefault="00385E8A" w:rsidP="00385E8A">
            <w:pPr>
              <w:rPr>
                <w:sz w:val="13"/>
                <w:szCs w:val="13"/>
              </w:rPr>
            </w:pPr>
          </w:p>
          <w:p w14:paraId="0359D4EC" w14:textId="77777777" w:rsidR="00385E8A" w:rsidRPr="00385E8A" w:rsidRDefault="00385E8A" w:rsidP="00385E8A">
            <w:pPr>
              <w:rPr>
                <w:sz w:val="13"/>
                <w:szCs w:val="13"/>
              </w:rPr>
            </w:pPr>
          </w:p>
          <w:p w14:paraId="284A180F" w14:textId="77777777" w:rsidR="00385E8A" w:rsidRPr="00385E8A" w:rsidRDefault="00385E8A" w:rsidP="00385E8A">
            <w:pPr>
              <w:rPr>
                <w:sz w:val="13"/>
                <w:szCs w:val="13"/>
              </w:rPr>
            </w:pPr>
          </w:p>
          <w:p w14:paraId="3D89C560" w14:textId="77777777" w:rsidR="00385E8A" w:rsidRPr="00385E8A" w:rsidRDefault="00385E8A" w:rsidP="00385E8A">
            <w:pPr>
              <w:rPr>
                <w:sz w:val="13"/>
                <w:szCs w:val="13"/>
              </w:rPr>
            </w:pPr>
          </w:p>
          <w:p w14:paraId="6965CA1E" w14:textId="77777777" w:rsidR="00385E8A" w:rsidRPr="00385E8A" w:rsidRDefault="00385E8A" w:rsidP="00385E8A">
            <w:pPr>
              <w:rPr>
                <w:sz w:val="13"/>
                <w:szCs w:val="13"/>
              </w:rPr>
            </w:pPr>
          </w:p>
          <w:p w14:paraId="0107BD5D" w14:textId="77777777" w:rsidR="00385E8A" w:rsidRPr="00385E8A" w:rsidRDefault="00385E8A" w:rsidP="00385E8A">
            <w:pPr>
              <w:rPr>
                <w:sz w:val="13"/>
                <w:szCs w:val="13"/>
              </w:rPr>
            </w:pPr>
          </w:p>
          <w:p w14:paraId="20F851CF" w14:textId="77777777" w:rsidR="00385E8A" w:rsidRPr="00385E8A" w:rsidRDefault="00385E8A" w:rsidP="00385E8A">
            <w:pPr>
              <w:rPr>
                <w:sz w:val="13"/>
                <w:szCs w:val="13"/>
              </w:rPr>
            </w:pPr>
          </w:p>
          <w:p w14:paraId="71672E71" w14:textId="77777777" w:rsidR="00385E8A" w:rsidRPr="00385E8A" w:rsidRDefault="00385E8A" w:rsidP="00385E8A">
            <w:pPr>
              <w:rPr>
                <w:sz w:val="13"/>
                <w:szCs w:val="13"/>
              </w:rPr>
            </w:pPr>
          </w:p>
          <w:p w14:paraId="1E6D8BE4" w14:textId="77777777" w:rsidR="00385E8A" w:rsidRPr="00385E8A" w:rsidRDefault="00385E8A" w:rsidP="00385E8A">
            <w:pPr>
              <w:rPr>
                <w:sz w:val="13"/>
                <w:szCs w:val="13"/>
              </w:rPr>
            </w:pPr>
          </w:p>
          <w:p w14:paraId="6B9C7C2C" w14:textId="77777777" w:rsidR="00385E8A" w:rsidRPr="00385E8A" w:rsidRDefault="00385E8A" w:rsidP="00385E8A">
            <w:pPr>
              <w:rPr>
                <w:sz w:val="13"/>
                <w:szCs w:val="13"/>
              </w:rPr>
            </w:pPr>
          </w:p>
          <w:p w14:paraId="6D5495B9" w14:textId="77777777" w:rsidR="00385E8A" w:rsidRPr="00385E8A" w:rsidRDefault="00385E8A" w:rsidP="00385E8A">
            <w:pPr>
              <w:rPr>
                <w:sz w:val="13"/>
                <w:szCs w:val="13"/>
              </w:rPr>
            </w:pPr>
          </w:p>
          <w:p w14:paraId="6100D038" w14:textId="77777777" w:rsidR="00385E8A" w:rsidRPr="00D260E1" w:rsidRDefault="00385E8A" w:rsidP="00385E8A">
            <w:pPr>
              <w:rPr>
                <w:sz w:val="13"/>
                <w:szCs w:val="13"/>
              </w:rPr>
            </w:pPr>
            <w:r w:rsidRPr="00385E8A">
              <w:rPr>
                <w:sz w:val="13"/>
                <w:szCs w:val="13"/>
              </w:rPr>
              <w:t>Öğrenme çıktılarının değerlendirilmesinde kısa cevaplı test, doğru-yanlış testi, yazılı yoklama ve eşleştirme testi kullanılabilir. Ayrıca ünite sürecinde ortaya çıkan öğrenci ürünleri değerlendirme amaçlı kullanılabilir.</w:t>
            </w:r>
          </w:p>
        </w:tc>
        <w:tc>
          <w:tcPr>
            <w:tcW w:w="942" w:type="dxa"/>
            <w:vMerge w:val="restart"/>
          </w:tcPr>
          <w:p w14:paraId="7740D17A" w14:textId="77777777" w:rsidR="00385E8A" w:rsidRPr="00385E8A" w:rsidRDefault="00385E8A" w:rsidP="00385E8A">
            <w:pPr>
              <w:rPr>
                <w:sz w:val="13"/>
                <w:szCs w:val="13"/>
              </w:rPr>
            </w:pPr>
            <w:r w:rsidRPr="00385E8A">
              <w:rPr>
                <w:sz w:val="13"/>
                <w:szCs w:val="13"/>
              </w:rPr>
              <w:t>SDB1.1. Kendini Tanıma (Öz Farkındalık)</w:t>
            </w:r>
          </w:p>
          <w:p w14:paraId="0CB12D0F" w14:textId="77777777" w:rsidR="00385E8A" w:rsidRPr="00385E8A" w:rsidRDefault="00385E8A" w:rsidP="00385E8A">
            <w:pPr>
              <w:rPr>
                <w:sz w:val="13"/>
                <w:szCs w:val="13"/>
              </w:rPr>
            </w:pPr>
            <w:r w:rsidRPr="00385E8A">
              <w:rPr>
                <w:sz w:val="13"/>
                <w:szCs w:val="13"/>
              </w:rPr>
              <w:t>SDB1.2. Kendini Düzenleme (Öz Düzenleme)</w:t>
            </w:r>
          </w:p>
          <w:p w14:paraId="041A561F" w14:textId="77777777" w:rsidR="00385E8A" w:rsidRPr="00385E8A" w:rsidRDefault="00385E8A" w:rsidP="00385E8A">
            <w:pPr>
              <w:rPr>
                <w:sz w:val="13"/>
                <w:szCs w:val="13"/>
              </w:rPr>
            </w:pPr>
            <w:r w:rsidRPr="00385E8A">
              <w:rPr>
                <w:sz w:val="13"/>
                <w:szCs w:val="13"/>
              </w:rPr>
              <w:t>SDB2.1. İletişim</w:t>
            </w:r>
          </w:p>
          <w:p w14:paraId="0166832F" w14:textId="77777777" w:rsidR="00385E8A" w:rsidRPr="00385E8A" w:rsidRDefault="00385E8A" w:rsidP="00385E8A">
            <w:pPr>
              <w:rPr>
                <w:sz w:val="13"/>
                <w:szCs w:val="13"/>
              </w:rPr>
            </w:pPr>
            <w:r w:rsidRPr="00385E8A">
              <w:rPr>
                <w:sz w:val="13"/>
                <w:szCs w:val="13"/>
              </w:rPr>
              <w:t>SDB2.2. İş Birliği</w:t>
            </w:r>
          </w:p>
          <w:p w14:paraId="54C36416" w14:textId="77777777" w:rsidR="00385E8A" w:rsidRPr="00385E8A" w:rsidRDefault="00385E8A" w:rsidP="00385E8A">
            <w:pPr>
              <w:rPr>
                <w:sz w:val="13"/>
                <w:szCs w:val="13"/>
              </w:rPr>
            </w:pPr>
            <w:r w:rsidRPr="00385E8A">
              <w:rPr>
                <w:sz w:val="13"/>
                <w:szCs w:val="13"/>
              </w:rPr>
              <w:t>SDB2.3. Sosyal Farkındalık</w:t>
            </w:r>
          </w:p>
          <w:p w14:paraId="66E37ACE" w14:textId="77777777" w:rsidR="00385E8A" w:rsidRPr="00385E8A" w:rsidRDefault="00385E8A" w:rsidP="00385E8A">
            <w:pPr>
              <w:rPr>
                <w:sz w:val="13"/>
                <w:szCs w:val="13"/>
              </w:rPr>
            </w:pPr>
            <w:r w:rsidRPr="00385E8A">
              <w:rPr>
                <w:sz w:val="13"/>
                <w:szCs w:val="13"/>
              </w:rPr>
              <w:t>SDB3.1. Uyum</w:t>
            </w:r>
          </w:p>
          <w:p w14:paraId="3FEB1BD5" w14:textId="77777777" w:rsidR="00385E8A" w:rsidRPr="00D260E1" w:rsidRDefault="00385E8A" w:rsidP="00385E8A">
            <w:pPr>
              <w:rPr>
                <w:sz w:val="13"/>
                <w:szCs w:val="13"/>
              </w:rPr>
            </w:pPr>
            <w:r w:rsidRPr="00385E8A">
              <w:rPr>
                <w:sz w:val="13"/>
                <w:szCs w:val="13"/>
              </w:rPr>
              <w:t>SDB3.2.Esneklik</w:t>
            </w:r>
          </w:p>
        </w:tc>
        <w:tc>
          <w:tcPr>
            <w:tcW w:w="883" w:type="dxa"/>
            <w:vMerge w:val="restart"/>
          </w:tcPr>
          <w:p w14:paraId="3997A2E8" w14:textId="77777777" w:rsidR="00385E8A" w:rsidRPr="00385E8A" w:rsidRDefault="00385E8A" w:rsidP="00385E8A">
            <w:pPr>
              <w:rPr>
                <w:sz w:val="13"/>
                <w:szCs w:val="13"/>
              </w:rPr>
            </w:pPr>
          </w:p>
          <w:p w14:paraId="095160AC" w14:textId="77777777" w:rsidR="00385E8A" w:rsidRPr="00385E8A" w:rsidRDefault="00385E8A" w:rsidP="00385E8A">
            <w:pPr>
              <w:rPr>
                <w:sz w:val="13"/>
                <w:szCs w:val="13"/>
              </w:rPr>
            </w:pPr>
            <w:r w:rsidRPr="00385E8A">
              <w:rPr>
                <w:sz w:val="13"/>
                <w:szCs w:val="13"/>
              </w:rPr>
              <w:t>D1. Adalet</w:t>
            </w:r>
          </w:p>
          <w:p w14:paraId="11F6576A" w14:textId="77777777" w:rsidR="00385E8A" w:rsidRPr="00385E8A" w:rsidRDefault="00385E8A" w:rsidP="00385E8A">
            <w:pPr>
              <w:rPr>
                <w:sz w:val="13"/>
                <w:szCs w:val="13"/>
              </w:rPr>
            </w:pPr>
            <w:r w:rsidRPr="00385E8A">
              <w:rPr>
                <w:sz w:val="13"/>
                <w:szCs w:val="13"/>
              </w:rPr>
              <w:t>D3. Çalışkanlık</w:t>
            </w:r>
          </w:p>
          <w:p w14:paraId="32844870" w14:textId="77777777" w:rsidR="00385E8A" w:rsidRPr="00385E8A" w:rsidRDefault="00385E8A" w:rsidP="00385E8A">
            <w:pPr>
              <w:rPr>
                <w:sz w:val="13"/>
                <w:szCs w:val="13"/>
              </w:rPr>
            </w:pPr>
            <w:r w:rsidRPr="00385E8A">
              <w:rPr>
                <w:sz w:val="13"/>
                <w:szCs w:val="13"/>
              </w:rPr>
              <w:t>D4. Dostluk</w:t>
            </w:r>
          </w:p>
          <w:p w14:paraId="17DBBCBE" w14:textId="77777777" w:rsidR="00385E8A" w:rsidRPr="00385E8A" w:rsidRDefault="00385E8A" w:rsidP="00385E8A">
            <w:pPr>
              <w:rPr>
                <w:sz w:val="13"/>
                <w:szCs w:val="13"/>
              </w:rPr>
            </w:pPr>
            <w:r w:rsidRPr="00385E8A">
              <w:rPr>
                <w:sz w:val="13"/>
                <w:szCs w:val="13"/>
              </w:rPr>
              <w:t>D5. Duyarlılık</w:t>
            </w:r>
          </w:p>
          <w:p w14:paraId="63E48682" w14:textId="77777777" w:rsidR="00385E8A" w:rsidRPr="00385E8A" w:rsidRDefault="00385E8A" w:rsidP="00385E8A">
            <w:pPr>
              <w:rPr>
                <w:sz w:val="13"/>
                <w:szCs w:val="13"/>
              </w:rPr>
            </w:pPr>
            <w:r w:rsidRPr="00385E8A">
              <w:rPr>
                <w:sz w:val="13"/>
                <w:szCs w:val="13"/>
              </w:rPr>
              <w:t>D6. Dürüstlük</w:t>
            </w:r>
          </w:p>
          <w:p w14:paraId="51091FFD" w14:textId="77777777" w:rsidR="00385E8A" w:rsidRPr="00385E8A" w:rsidRDefault="00385E8A" w:rsidP="00385E8A">
            <w:pPr>
              <w:rPr>
                <w:sz w:val="13"/>
                <w:szCs w:val="13"/>
              </w:rPr>
            </w:pPr>
            <w:r w:rsidRPr="00385E8A">
              <w:rPr>
                <w:sz w:val="13"/>
                <w:szCs w:val="13"/>
              </w:rPr>
              <w:t>D12. Sabır</w:t>
            </w:r>
          </w:p>
          <w:p w14:paraId="661D02ED" w14:textId="77777777" w:rsidR="00385E8A" w:rsidRPr="00385E8A" w:rsidRDefault="00385E8A" w:rsidP="00385E8A">
            <w:pPr>
              <w:rPr>
                <w:sz w:val="13"/>
                <w:szCs w:val="13"/>
              </w:rPr>
            </w:pPr>
            <w:r w:rsidRPr="00385E8A">
              <w:rPr>
                <w:sz w:val="13"/>
                <w:szCs w:val="13"/>
              </w:rPr>
              <w:t>D14. Saygı</w:t>
            </w:r>
          </w:p>
          <w:p w14:paraId="02062C06" w14:textId="77777777" w:rsidR="00385E8A" w:rsidRPr="00385E8A" w:rsidRDefault="00385E8A" w:rsidP="00385E8A">
            <w:pPr>
              <w:rPr>
                <w:sz w:val="13"/>
                <w:szCs w:val="13"/>
              </w:rPr>
            </w:pPr>
            <w:r w:rsidRPr="00385E8A">
              <w:rPr>
                <w:sz w:val="13"/>
                <w:szCs w:val="13"/>
              </w:rPr>
              <w:t>D18. Temizlik</w:t>
            </w:r>
          </w:p>
          <w:p w14:paraId="41D38133" w14:textId="77777777" w:rsidR="00385E8A" w:rsidRPr="00385E8A" w:rsidRDefault="00385E8A" w:rsidP="00385E8A">
            <w:pPr>
              <w:rPr>
                <w:sz w:val="13"/>
                <w:szCs w:val="13"/>
              </w:rPr>
            </w:pPr>
            <w:r w:rsidRPr="00385E8A">
              <w:rPr>
                <w:sz w:val="13"/>
                <w:szCs w:val="13"/>
              </w:rPr>
              <w:t>D19. Vatanseverlik</w:t>
            </w:r>
          </w:p>
          <w:p w14:paraId="6A106302" w14:textId="77777777" w:rsidR="00385E8A" w:rsidRPr="00D260E1" w:rsidRDefault="00385E8A" w:rsidP="00385E8A">
            <w:pPr>
              <w:rPr>
                <w:sz w:val="13"/>
                <w:szCs w:val="13"/>
              </w:rPr>
            </w:pPr>
            <w:r w:rsidRPr="00385E8A">
              <w:rPr>
                <w:sz w:val="13"/>
                <w:szCs w:val="13"/>
              </w:rPr>
              <w:t>D20. Yardımseverlik</w:t>
            </w:r>
          </w:p>
        </w:tc>
        <w:tc>
          <w:tcPr>
            <w:tcW w:w="1170" w:type="dxa"/>
            <w:vMerge w:val="restart"/>
          </w:tcPr>
          <w:p w14:paraId="11B340A3" w14:textId="77777777" w:rsidR="00385E8A" w:rsidRPr="00385E8A" w:rsidRDefault="00385E8A" w:rsidP="00385E8A">
            <w:pPr>
              <w:rPr>
                <w:sz w:val="13"/>
                <w:szCs w:val="13"/>
              </w:rPr>
            </w:pPr>
            <w:r w:rsidRPr="00385E8A">
              <w:rPr>
                <w:sz w:val="13"/>
                <w:szCs w:val="13"/>
              </w:rPr>
              <w:t>OB1. Bilgi Okuryazarlığı</w:t>
            </w:r>
          </w:p>
          <w:p w14:paraId="24C358D3" w14:textId="77777777" w:rsidR="00385E8A" w:rsidRPr="00D260E1" w:rsidRDefault="00385E8A" w:rsidP="00385E8A">
            <w:pPr>
              <w:rPr>
                <w:sz w:val="13"/>
                <w:szCs w:val="13"/>
              </w:rPr>
            </w:pPr>
            <w:r w:rsidRPr="00385E8A">
              <w:rPr>
                <w:sz w:val="13"/>
                <w:szCs w:val="13"/>
              </w:rPr>
              <w:t>OB2. Dijital Okuryazarlık OB4. Görsel Okuryazarlık OB5. KültürOkuryazarlığı OB7. Veri Okuryazarlığı</w:t>
            </w:r>
          </w:p>
        </w:tc>
        <w:tc>
          <w:tcPr>
            <w:tcW w:w="1047" w:type="dxa"/>
            <w:vMerge/>
          </w:tcPr>
          <w:p w14:paraId="7533658D" w14:textId="77777777" w:rsidR="00385E8A" w:rsidRPr="00D260E1" w:rsidRDefault="00385E8A" w:rsidP="00793BCB">
            <w:pPr>
              <w:rPr>
                <w:sz w:val="13"/>
                <w:szCs w:val="13"/>
              </w:rPr>
            </w:pPr>
          </w:p>
        </w:tc>
      </w:tr>
      <w:tr w:rsidR="00385E8A" w:rsidRPr="00D260E1" w14:paraId="7B544B93" w14:textId="77777777" w:rsidTr="00385E8A">
        <w:trPr>
          <w:cantSplit/>
          <w:trHeight w:val="1134"/>
        </w:trPr>
        <w:tc>
          <w:tcPr>
            <w:tcW w:w="410" w:type="dxa"/>
            <w:vMerge/>
            <w:textDirection w:val="btLr"/>
          </w:tcPr>
          <w:p w14:paraId="551E81C4" w14:textId="77777777" w:rsidR="00385E8A" w:rsidRPr="00D260E1" w:rsidRDefault="00385E8A" w:rsidP="00795B14">
            <w:pPr>
              <w:ind w:left="113" w:right="113"/>
              <w:rPr>
                <w:sz w:val="13"/>
                <w:szCs w:val="13"/>
              </w:rPr>
            </w:pPr>
          </w:p>
        </w:tc>
        <w:tc>
          <w:tcPr>
            <w:tcW w:w="817" w:type="dxa"/>
            <w:vAlign w:val="center"/>
          </w:tcPr>
          <w:p w14:paraId="0E652076" w14:textId="77777777" w:rsidR="00385E8A" w:rsidRPr="00D260E1" w:rsidRDefault="00385E8A" w:rsidP="005E54D2">
            <w:pPr>
              <w:jc w:val="center"/>
              <w:rPr>
                <w:sz w:val="13"/>
                <w:szCs w:val="13"/>
              </w:rPr>
            </w:pPr>
            <w:r w:rsidRPr="00D260E1">
              <w:rPr>
                <w:sz w:val="13"/>
                <w:szCs w:val="13"/>
              </w:rPr>
              <w:t>2</w:t>
            </w:r>
            <w:r>
              <w:rPr>
                <w:sz w:val="13"/>
                <w:szCs w:val="13"/>
              </w:rPr>
              <w:t>6</w:t>
            </w:r>
            <w:r w:rsidRPr="00D260E1">
              <w:rPr>
                <w:sz w:val="13"/>
                <w:szCs w:val="13"/>
              </w:rPr>
              <w:t>. Hafta:</w:t>
            </w:r>
          </w:p>
          <w:p w14:paraId="589B03B1" w14:textId="77777777" w:rsidR="00385E8A" w:rsidRPr="00D260E1" w:rsidRDefault="00385E8A" w:rsidP="005E54D2">
            <w:pPr>
              <w:jc w:val="center"/>
              <w:rPr>
                <w:sz w:val="13"/>
                <w:szCs w:val="13"/>
              </w:rPr>
            </w:pPr>
            <w:r>
              <w:rPr>
                <w:sz w:val="13"/>
                <w:szCs w:val="13"/>
              </w:rPr>
              <w:t xml:space="preserve">30 Mart-5 </w:t>
            </w:r>
            <w:r w:rsidRPr="00D260E1">
              <w:rPr>
                <w:sz w:val="13"/>
                <w:szCs w:val="13"/>
              </w:rPr>
              <w:t xml:space="preserve"> Nisan</w:t>
            </w:r>
          </w:p>
        </w:tc>
        <w:tc>
          <w:tcPr>
            <w:tcW w:w="640" w:type="dxa"/>
            <w:vAlign w:val="center"/>
          </w:tcPr>
          <w:p w14:paraId="4DE97950" w14:textId="77777777" w:rsidR="00385E8A" w:rsidRPr="00D260E1" w:rsidRDefault="00385E8A" w:rsidP="005E54D2">
            <w:pPr>
              <w:jc w:val="center"/>
              <w:rPr>
                <w:sz w:val="13"/>
                <w:szCs w:val="13"/>
              </w:rPr>
            </w:pPr>
            <w:r w:rsidRPr="0046512F">
              <w:rPr>
                <w:sz w:val="13"/>
                <w:szCs w:val="13"/>
              </w:rPr>
              <w:t>4</w:t>
            </w:r>
          </w:p>
        </w:tc>
        <w:tc>
          <w:tcPr>
            <w:tcW w:w="1087" w:type="dxa"/>
            <w:gridSpan w:val="2"/>
            <w:vAlign w:val="center"/>
          </w:tcPr>
          <w:p w14:paraId="10DFCE01" w14:textId="77777777" w:rsidR="00385E8A" w:rsidRPr="00D260E1" w:rsidRDefault="00385E8A" w:rsidP="005E54D2">
            <w:pPr>
              <w:jc w:val="center"/>
              <w:rPr>
                <w:sz w:val="13"/>
                <w:szCs w:val="13"/>
              </w:rPr>
            </w:pPr>
            <w:r w:rsidRPr="0046512F">
              <w:rPr>
                <w:sz w:val="13"/>
                <w:szCs w:val="13"/>
              </w:rPr>
              <w:t>5. ÜNİTE: MADDENİN AYIRT EDİCİ ÖZELLİKLERİ</w:t>
            </w:r>
          </w:p>
        </w:tc>
        <w:tc>
          <w:tcPr>
            <w:tcW w:w="992" w:type="dxa"/>
            <w:vAlign w:val="center"/>
          </w:tcPr>
          <w:p w14:paraId="74EEAAF7" w14:textId="77777777" w:rsidR="00385E8A" w:rsidRPr="00D260E1" w:rsidRDefault="00385E8A" w:rsidP="005E54D2">
            <w:pPr>
              <w:jc w:val="center"/>
              <w:rPr>
                <w:sz w:val="13"/>
                <w:szCs w:val="13"/>
              </w:rPr>
            </w:pPr>
            <w:r w:rsidRPr="003636D0">
              <w:rPr>
                <w:sz w:val="13"/>
                <w:szCs w:val="13"/>
              </w:rPr>
              <w:t>Yoğunluk</w:t>
            </w:r>
          </w:p>
        </w:tc>
        <w:tc>
          <w:tcPr>
            <w:tcW w:w="1701" w:type="dxa"/>
            <w:vAlign w:val="center"/>
          </w:tcPr>
          <w:p w14:paraId="0321C530" w14:textId="77777777" w:rsidR="00385E8A" w:rsidRPr="00D260E1" w:rsidRDefault="00385E8A" w:rsidP="005E54D2">
            <w:pPr>
              <w:jc w:val="center"/>
              <w:rPr>
                <w:sz w:val="13"/>
                <w:szCs w:val="13"/>
              </w:rPr>
            </w:pPr>
            <w:r w:rsidRPr="003636D0">
              <w:rPr>
                <w:sz w:val="13"/>
                <w:szCs w:val="13"/>
              </w:rPr>
              <w:t>FB.6.5.3.3. Suyun katı ve sıvı hâllerine ait yoğunlukları karşılaştırarak bu durumun canlılar için önemi hakkında bilimsel çıkarımlar yapabilme</w:t>
            </w:r>
          </w:p>
        </w:tc>
        <w:tc>
          <w:tcPr>
            <w:tcW w:w="2552" w:type="dxa"/>
            <w:vAlign w:val="center"/>
          </w:tcPr>
          <w:p w14:paraId="419674DD" w14:textId="77777777" w:rsidR="00385E8A" w:rsidRPr="003636D0" w:rsidRDefault="00385E8A" w:rsidP="003636D0">
            <w:pPr>
              <w:jc w:val="center"/>
              <w:rPr>
                <w:sz w:val="13"/>
                <w:szCs w:val="13"/>
              </w:rPr>
            </w:pPr>
            <w:r w:rsidRPr="003636D0">
              <w:rPr>
                <w:sz w:val="13"/>
                <w:szCs w:val="13"/>
              </w:rPr>
              <w:t>FB.6.5.3.3.</w:t>
            </w:r>
          </w:p>
          <w:p w14:paraId="440E257E" w14:textId="77777777" w:rsidR="00385E8A" w:rsidRPr="003636D0" w:rsidRDefault="00385E8A" w:rsidP="003636D0">
            <w:pPr>
              <w:jc w:val="center"/>
              <w:rPr>
                <w:sz w:val="13"/>
                <w:szCs w:val="13"/>
              </w:rPr>
            </w:pPr>
            <w:r w:rsidRPr="003636D0">
              <w:rPr>
                <w:sz w:val="13"/>
                <w:szCs w:val="13"/>
              </w:rPr>
              <w:t>a) Suyun katı ve sıvı hâlleri ile ilgili nitelikleri açıklar.</w:t>
            </w:r>
          </w:p>
          <w:p w14:paraId="6DC13022" w14:textId="77777777" w:rsidR="00385E8A" w:rsidRPr="003636D0" w:rsidRDefault="00385E8A" w:rsidP="003636D0">
            <w:pPr>
              <w:jc w:val="center"/>
              <w:rPr>
                <w:sz w:val="13"/>
                <w:szCs w:val="13"/>
              </w:rPr>
            </w:pPr>
            <w:r w:rsidRPr="003636D0">
              <w:rPr>
                <w:sz w:val="13"/>
                <w:szCs w:val="13"/>
              </w:rPr>
              <w:t>b) Suyun katı ve sıvı hâllerine ait yoğunlukları ile ilgili topladığı verileri kaydeder.</w:t>
            </w:r>
          </w:p>
          <w:p w14:paraId="27606EA1" w14:textId="77777777" w:rsidR="00385E8A" w:rsidRPr="00D260E1" w:rsidRDefault="00385E8A" w:rsidP="003636D0">
            <w:pPr>
              <w:jc w:val="center"/>
              <w:rPr>
                <w:sz w:val="13"/>
                <w:szCs w:val="13"/>
              </w:rPr>
            </w:pPr>
            <w:r w:rsidRPr="003636D0">
              <w:rPr>
                <w:sz w:val="13"/>
                <w:szCs w:val="13"/>
              </w:rPr>
              <w:t>c) Suyun katı ve sıvı hâllerine ait yoğunluk farkının canlılar için önemli olduğunu değerlendirir.</w:t>
            </w:r>
          </w:p>
        </w:tc>
        <w:tc>
          <w:tcPr>
            <w:tcW w:w="2113" w:type="dxa"/>
            <w:vMerge/>
          </w:tcPr>
          <w:p w14:paraId="3980EE15" w14:textId="77777777" w:rsidR="00385E8A" w:rsidRPr="00D260E1" w:rsidRDefault="00385E8A" w:rsidP="00793BCB">
            <w:pPr>
              <w:rPr>
                <w:sz w:val="13"/>
                <w:szCs w:val="13"/>
              </w:rPr>
            </w:pPr>
          </w:p>
        </w:tc>
        <w:tc>
          <w:tcPr>
            <w:tcW w:w="942" w:type="dxa"/>
            <w:vMerge/>
          </w:tcPr>
          <w:p w14:paraId="223A5C12" w14:textId="77777777" w:rsidR="00385E8A" w:rsidRPr="00D260E1" w:rsidRDefault="00385E8A" w:rsidP="00793BCB">
            <w:pPr>
              <w:rPr>
                <w:sz w:val="13"/>
                <w:szCs w:val="13"/>
              </w:rPr>
            </w:pPr>
          </w:p>
        </w:tc>
        <w:tc>
          <w:tcPr>
            <w:tcW w:w="883" w:type="dxa"/>
            <w:vMerge/>
          </w:tcPr>
          <w:p w14:paraId="33EADA1C" w14:textId="77777777" w:rsidR="00385E8A" w:rsidRPr="00D260E1" w:rsidRDefault="00385E8A" w:rsidP="00793BCB">
            <w:pPr>
              <w:rPr>
                <w:sz w:val="13"/>
                <w:szCs w:val="13"/>
              </w:rPr>
            </w:pPr>
          </w:p>
        </w:tc>
        <w:tc>
          <w:tcPr>
            <w:tcW w:w="1170" w:type="dxa"/>
            <w:vMerge/>
          </w:tcPr>
          <w:p w14:paraId="53BE2728" w14:textId="77777777" w:rsidR="00385E8A" w:rsidRPr="00D260E1" w:rsidRDefault="00385E8A" w:rsidP="00793BCB">
            <w:pPr>
              <w:rPr>
                <w:sz w:val="13"/>
                <w:szCs w:val="13"/>
              </w:rPr>
            </w:pPr>
          </w:p>
        </w:tc>
        <w:tc>
          <w:tcPr>
            <w:tcW w:w="1047" w:type="dxa"/>
          </w:tcPr>
          <w:p w14:paraId="40F11235" w14:textId="77777777" w:rsidR="00385E8A" w:rsidRPr="00D260E1" w:rsidRDefault="00385E8A" w:rsidP="00793BCB">
            <w:pPr>
              <w:rPr>
                <w:sz w:val="13"/>
                <w:szCs w:val="13"/>
              </w:rPr>
            </w:pPr>
          </w:p>
        </w:tc>
      </w:tr>
      <w:tr w:rsidR="00385E8A" w:rsidRPr="00D260E1" w14:paraId="3504C930" w14:textId="77777777" w:rsidTr="00385E8A">
        <w:trPr>
          <w:cantSplit/>
          <w:trHeight w:val="1134"/>
        </w:trPr>
        <w:tc>
          <w:tcPr>
            <w:tcW w:w="410" w:type="dxa"/>
            <w:vMerge/>
            <w:textDirection w:val="btLr"/>
          </w:tcPr>
          <w:p w14:paraId="6BE43BD0" w14:textId="77777777" w:rsidR="00385E8A" w:rsidRPr="00D260E1" w:rsidRDefault="00385E8A" w:rsidP="00795B14">
            <w:pPr>
              <w:ind w:left="113" w:right="113"/>
              <w:rPr>
                <w:sz w:val="13"/>
                <w:szCs w:val="13"/>
              </w:rPr>
            </w:pPr>
          </w:p>
        </w:tc>
        <w:tc>
          <w:tcPr>
            <w:tcW w:w="817" w:type="dxa"/>
            <w:vAlign w:val="center"/>
          </w:tcPr>
          <w:p w14:paraId="2DD78CAE" w14:textId="77777777" w:rsidR="00385E8A" w:rsidRPr="00D260E1" w:rsidRDefault="00385E8A" w:rsidP="005E54D2">
            <w:pPr>
              <w:jc w:val="center"/>
              <w:rPr>
                <w:rFonts w:ascii="Calibri" w:hAnsi="Calibri" w:cs="Calibri"/>
                <w:sz w:val="13"/>
                <w:szCs w:val="13"/>
              </w:rPr>
            </w:pPr>
            <w:r w:rsidRPr="00D260E1">
              <w:rPr>
                <w:rFonts w:ascii="Calibri" w:hAnsi="Calibri" w:cs="Calibri"/>
                <w:sz w:val="13"/>
                <w:szCs w:val="13"/>
              </w:rPr>
              <w:t>2</w:t>
            </w:r>
            <w:r>
              <w:rPr>
                <w:rFonts w:ascii="Calibri" w:hAnsi="Calibri" w:cs="Calibri"/>
                <w:sz w:val="13"/>
                <w:szCs w:val="13"/>
              </w:rPr>
              <w:t>7</w:t>
            </w:r>
            <w:r w:rsidRPr="00D260E1">
              <w:rPr>
                <w:rFonts w:ascii="Calibri" w:hAnsi="Calibri" w:cs="Calibri"/>
                <w:sz w:val="13"/>
                <w:szCs w:val="13"/>
              </w:rPr>
              <w:t>. Hafta:</w:t>
            </w:r>
          </w:p>
          <w:p w14:paraId="413CBB43" w14:textId="77777777" w:rsidR="00385E8A" w:rsidRPr="00D260E1" w:rsidRDefault="00385E8A" w:rsidP="005E54D2">
            <w:pPr>
              <w:jc w:val="center"/>
              <w:rPr>
                <w:sz w:val="13"/>
                <w:szCs w:val="13"/>
              </w:rPr>
            </w:pPr>
            <w:r>
              <w:rPr>
                <w:rFonts w:ascii="Calibri" w:hAnsi="Calibri" w:cs="Calibri"/>
                <w:sz w:val="13"/>
                <w:szCs w:val="13"/>
              </w:rPr>
              <w:t>6-12</w:t>
            </w:r>
            <w:r w:rsidRPr="00D260E1">
              <w:rPr>
                <w:rFonts w:ascii="Calibri" w:hAnsi="Calibri" w:cs="Calibri"/>
                <w:sz w:val="13"/>
                <w:szCs w:val="13"/>
              </w:rPr>
              <w:t xml:space="preserve"> Nisan</w:t>
            </w:r>
          </w:p>
        </w:tc>
        <w:tc>
          <w:tcPr>
            <w:tcW w:w="640" w:type="dxa"/>
            <w:vAlign w:val="center"/>
          </w:tcPr>
          <w:p w14:paraId="51E8E131" w14:textId="77777777" w:rsidR="00385E8A" w:rsidRPr="00D260E1" w:rsidRDefault="00385E8A" w:rsidP="005E54D2">
            <w:pPr>
              <w:jc w:val="center"/>
              <w:rPr>
                <w:sz w:val="13"/>
                <w:szCs w:val="13"/>
              </w:rPr>
            </w:pPr>
            <w:r w:rsidRPr="0046512F">
              <w:rPr>
                <w:sz w:val="13"/>
                <w:szCs w:val="13"/>
              </w:rPr>
              <w:t>3+1</w:t>
            </w:r>
          </w:p>
        </w:tc>
        <w:tc>
          <w:tcPr>
            <w:tcW w:w="1087" w:type="dxa"/>
            <w:gridSpan w:val="2"/>
            <w:vAlign w:val="center"/>
          </w:tcPr>
          <w:p w14:paraId="6E13E532" w14:textId="77777777" w:rsidR="00385E8A" w:rsidRPr="0046512F" w:rsidRDefault="00385E8A" w:rsidP="0046512F">
            <w:pPr>
              <w:jc w:val="center"/>
              <w:rPr>
                <w:sz w:val="13"/>
                <w:szCs w:val="13"/>
              </w:rPr>
            </w:pPr>
            <w:r w:rsidRPr="0046512F">
              <w:rPr>
                <w:sz w:val="13"/>
                <w:szCs w:val="13"/>
              </w:rPr>
              <w:t>5. ÜNİTE: MADDENİN AYIRT EDİCİ ÖZELLİKLERİ</w:t>
            </w:r>
          </w:p>
          <w:p w14:paraId="0C4CAB8C" w14:textId="77777777" w:rsidR="00385E8A" w:rsidRPr="0046512F" w:rsidRDefault="00385E8A" w:rsidP="0046512F">
            <w:pPr>
              <w:jc w:val="center"/>
              <w:rPr>
                <w:sz w:val="13"/>
                <w:szCs w:val="13"/>
              </w:rPr>
            </w:pPr>
          </w:p>
          <w:p w14:paraId="745DE16A" w14:textId="77777777" w:rsidR="00385E8A" w:rsidRPr="00D260E1" w:rsidRDefault="00385E8A" w:rsidP="0046512F">
            <w:pPr>
              <w:jc w:val="center"/>
              <w:rPr>
                <w:sz w:val="13"/>
                <w:szCs w:val="13"/>
              </w:rPr>
            </w:pPr>
            <w:r w:rsidRPr="0046512F">
              <w:rPr>
                <w:sz w:val="13"/>
                <w:szCs w:val="13"/>
              </w:rPr>
              <w:t>6. ÜNİTE: ELEKTRİĞİN İLETİMİ VE DİRENÇ</w:t>
            </w:r>
          </w:p>
        </w:tc>
        <w:tc>
          <w:tcPr>
            <w:tcW w:w="992" w:type="dxa"/>
            <w:vAlign w:val="center"/>
          </w:tcPr>
          <w:p w14:paraId="509D8B41" w14:textId="77777777" w:rsidR="00385E8A" w:rsidRPr="003636D0" w:rsidRDefault="00385E8A" w:rsidP="003636D0">
            <w:pPr>
              <w:jc w:val="center"/>
              <w:rPr>
                <w:sz w:val="13"/>
                <w:szCs w:val="13"/>
              </w:rPr>
            </w:pPr>
            <w:r w:rsidRPr="003636D0">
              <w:rPr>
                <w:sz w:val="13"/>
                <w:szCs w:val="13"/>
              </w:rPr>
              <w:t>Yoğunluk</w:t>
            </w:r>
          </w:p>
          <w:p w14:paraId="46F41E3F" w14:textId="77777777" w:rsidR="00385E8A" w:rsidRPr="003636D0" w:rsidRDefault="00385E8A" w:rsidP="003636D0">
            <w:pPr>
              <w:jc w:val="center"/>
              <w:rPr>
                <w:sz w:val="13"/>
                <w:szCs w:val="13"/>
              </w:rPr>
            </w:pPr>
            <w:r w:rsidRPr="003636D0">
              <w:rPr>
                <w:sz w:val="13"/>
                <w:szCs w:val="13"/>
              </w:rPr>
              <w:t xml:space="preserve"> </w:t>
            </w:r>
          </w:p>
          <w:p w14:paraId="1E39245D" w14:textId="77777777" w:rsidR="00385E8A" w:rsidRPr="00D260E1" w:rsidRDefault="00385E8A" w:rsidP="003636D0">
            <w:pPr>
              <w:jc w:val="center"/>
              <w:rPr>
                <w:sz w:val="13"/>
                <w:szCs w:val="13"/>
              </w:rPr>
            </w:pPr>
            <w:r w:rsidRPr="003636D0">
              <w:rPr>
                <w:sz w:val="13"/>
                <w:szCs w:val="13"/>
              </w:rPr>
              <w:t>Elektriğin İletimi</w:t>
            </w:r>
          </w:p>
        </w:tc>
        <w:tc>
          <w:tcPr>
            <w:tcW w:w="1701" w:type="dxa"/>
            <w:vAlign w:val="center"/>
          </w:tcPr>
          <w:p w14:paraId="1134D696" w14:textId="77777777" w:rsidR="00385E8A" w:rsidRPr="003636D0" w:rsidRDefault="00385E8A" w:rsidP="003636D0">
            <w:pPr>
              <w:jc w:val="center"/>
              <w:rPr>
                <w:sz w:val="13"/>
                <w:szCs w:val="13"/>
              </w:rPr>
            </w:pPr>
            <w:r w:rsidRPr="003636D0">
              <w:rPr>
                <w:sz w:val="13"/>
                <w:szCs w:val="13"/>
              </w:rPr>
              <w:t>FB.6.5.3.4. Yoğunluk ile ilgili bilimsel model oluşturabilme</w:t>
            </w:r>
          </w:p>
          <w:p w14:paraId="3318E0F4" w14:textId="77777777" w:rsidR="00385E8A" w:rsidRPr="003636D0" w:rsidRDefault="00385E8A" w:rsidP="003636D0">
            <w:pPr>
              <w:jc w:val="center"/>
              <w:rPr>
                <w:sz w:val="13"/>
                <w:szCs w:val="13"/>
              </w:rPr>
            </w:pPr>
          </w:p>
          <w:p w14:paraId="5C7ACDC6" w14:textId="77777777" w:rsidR="00385E8A" w:rsidRPr="00D260E1" w:rsidRDefault="00385E8A" w:rsidP="003636D0">
            <w:pPr>
              <w:jc w:val="center"/>
              <w:rPr>
                <w:sz w:val="13"/>
                <w:szCs w:val="13"/>
              </w:rPr>
            </w:pPr>
            <w:r w:rsidRPr="003636D0">
              <w:rPr>
                <w:sz w:val="13"/>
                <w:szCs w:val="13"/>
              </w:rPr>
              <w:t>FB.6.6.1.1. Maddelerin elektriği iletme durumlarını gösteren deney yapabilme</w:t>
            </w:r>
          </w:p>
        </w:tc>
        <w:tc>
          <w:tcPr>
            <w:tcW w:w="2552" w:type="dxa"/>
            <w:vAlign w:val="center"/>
          </w:tcPr>
          <w:p w14:paraId="6E351CAA" w14:textId="77777777" w:rsidR="00385E8A" w:rsidRPr="003636D0" w:rsidRDefault="00385E8A" w:rsidP="003636D0">
            <w:pPr>
              <w:jc w:val="center"/>
              <w:rPr>
                <w:sz w:val="13"/>
                <w:szCs w:val="13"/>
              </w:rPr>
            </w:pPr>
            <w:r w:rsidRPr="003636D0">
              <w:rPr>
                <w:sz w:val="13"/>
                <w:szCs w:val="13"/>
              </w:rPr>
              <w:t>FB.6.5.3.4.</w:t>
            </w:r>
          </w:p>
          <w:p w14:paraId="069989A4" w14:textId="77777777" w:rsidR="00385E8A" w:rsidRPr="003636D0" w:rsidRDefault="00385E8A" w:rsidP="003636D0">
            <w:pPr>
              <w:jc w:val="center"/>
              <w:rPr>
                <w:sz w:val="13"/>
                <w:szCs w:val="13"/>
              </w:rPr>
            </w:pPr>
            <w:r w:rsidRPr="003636D0">
              <w:rPr>
                <w:sz w:val="13"/>
                <w:szCs w:val="13"/>
              </w:rPr>
              <w:t>a) Yoğunluk ile ilgili model önerir.</w:t>
            </w:r>
          </w:p>
          <w:p w14:paraId="4B421100" w14:textId="77777777" w:rsidR="00385E8A" w:rsidRPr="003636D0" w:rsidRDefault="00385E8A" w:rsidP="003636D0">
            <w:pPr>
              <w:jc w:val="center"/>
              <w:rPr>
                <w:sz w:val="13"/>
                <w:szCs w:val="13"/>
              </w:rPr>
            </w:pPr>
            <w:r w:rsidRPr="003636D0">
              <w:rPr>
                <w:sz w:val="13"/>
                <w:szCs w:val="13"/>
              </w:rPr>
              <w:t>b) Yeni kanıtlarla modeli yeniler.</w:t>
            </w:r>
          </w:p>
          <w:p w14:paraId="4092FE39" w14:textId="77777777" w:rsidR="00385E8A" w:rsidRPr="003636D0" w:rsidRDefault="00385E8A" w:rsidP="003636D0">
            <w:pPr>
              <w:jc w:val="center"/>
              <w:rPr>
                <w:sz w:val="13"/>
                <w:szCs w:val="13"/>
              </w:rPr>
            </w:pPr>
          </w:p>
          <w:p w14:paraId="622FA6A6" w14:textId="77777777" w:rsidR="00385E8A" w:rsidRPr="003636D0" w:rsidRDefault="00385E8A" w:rsidP="003636D0">
            <w:pPr>
              <w:jc w:val="center"/>
              <w:rPr>
                <w:sz w:val="13"/>
                <w:szCs w:val="13"/>
              </w:rPr>
            </w:pPr>
            <w:r w:rsidRPr="003636D0">
              <w:rPr>
                <w:sz w:val="13"/>
                <w:szCs w:val="13"/>
              </w:rPr>
              <w:t>FB.6.6.1.1.</w:t>
            </w:r>
          </w:p>
          <w:p w14:paraId="59191541" w14:textId="77777777" w:rsidR="00385E8A" w:rsidRPr="003636D0" w:rsidRDefault="00385E8A" w:rsidP="003636D0">
            <w:pPr>
              <w:jc w:val="center"/>
              <w:rPr>
                <w:sz w:val="13"/>
                <w:szCs w:val="13"/>
              </w:rPr>
            </w:pPr>
            <w:r w:rsidRPr="003636D0">
              <w:rPr>
                <w:sz w:val="13"/>
                <w:szCs w:val="13"/>
              </w:rPr>
              <w:t>a) Maddelerin iletme durumlarını test etmek için elektrik devresi kurar.</w:t>
            </w:r>
          </w:p>
          <w:p w14:paraId="32514E7B" w14:textId="77777777" w:rsidR="00385E8A" w:rsidRPr="00D260E1" w:rsidRDefault="00385E8A" w:rsidP="003636D0">
            <w:pPr>
              <w:jc w:val="center"/>
              <w:rPr>
                <w:sz w:val="13"/>
                <w:szCs w:val="13"/>
              </w:rPr>
            </w:pPr>
            <w:r w:rsidRPr="003636D0">
              <w:rPr>
                <w:sz w:val="13"/>
                <w:szCs w:val="13"/>
              </w:rPr>
              <w:t>b) Deney sonucuna göre maddelerin elektrik iletme durumları ile ilgili analiz yapar.</w:t>
            </w:r>
          </w:p>
        </w:tc>
        <w:tc>
          <w:tcPr>
            <w:tcW w:w="2113" w:type="dxa"/>
            <w:vMerge/>
          </w:tcPr>
          <w:p w14:paraId="743CA5CA" w14:textId="77777777" w:rsidR="00385E8A" w:rsidRPr="00D260E1" w:rsidRDefault="00385E8A" w:rsidP="00793BCB">
            <w:pPr>
              <w:rPr>
                <w:sz w:val="13"/>
                <w:szCs w:val="13"/>
              </w:rPr>
            </w:pPr>
          </w:p>
        </w:tc>
        <w:tc>
          <w:tcPr>
            <w:tcW w:w="942" w:type="dxa"/>
            <w:vMerge/>
          </w:tcPr>
          <w:p w14:paraId="55B11FCE" w14:textId="77777777" w:rsidR="00385E8A" w:rsidRPr="00D260E1" w:rsidRDefault="00385E8A" w:rsidP="00793BCB">
            <w:pPr>
              <w:rPr>
                <w:sz w:val="13"/>
                <w:szCs w:val="13"/>
              </w:rPr>
            </w:pPr>
          </w:p>
        </w:tc>
        <w:tc>
          <w:tcPr>
            <w:tcW w:w="883" w:type="dxa"/>
            <w:vMerge/>
          </w:tcPr>
          <w:p w14:paraId="071E118F" w14:textId="77777777" w:rsidR="00385E8A" w:rsidRPr="00D260E1" w:rsidRDefault="00385E8A" w:rsidP="00793BCB">
            <w:pPr>
              <w:rPr>
                <w:sz w:val="13"/>
                <w:szCs w:val="13"/>
              </w:rPr>
            </w:pPr>
          </w:p>
        </w:tc>
        <w:tc>
          <w:tcPr>
            <w:tcW w:w="1170" w:type="dxa"/>
            <w:vMerge/>
          </w:tcPr>
          <w:p w14:paraId="279447C2" w14:textId="77777777" w:rsidR="00385E8A" w:rsidRPr="00D260E1" w:rsidRDefault="00385E8A" w:rsidP="00793BCB">
            <w:pPr>
              <w:rPr>
                <w:sz w:val="13"/>
                <w:szCs w:val="13"/>
              </w:rPr>
            </w:pPr>
          </w:p>
        </w:tc>
        <w:tc>
          <w:tcPr>
            <w:tcW w:w="1047" w:type="dxa"/>
          </w:tcPr>
          <w:p w14:paraId="7E91A8C7" w14:textId="77777777" w:rsidR="00385E8A" w:rsidRPr="00D260E1" w:rsidRDefault="00385E8A" w:rsidP="00793BCB">
            <w:pPr>
              <w:rPr>
                <w:sz w:val="13"/>
                <w:szCs w:val="13"/>
              </w:rPr>
            </w:pPr>
          </w:p>
        </w:tc>
      </w:tr>
      <w:tr w:rsidR="00385E8A" w:rsidRPr="00D260E1" w14:paraId="4150DFC7" w14:textId="77777777" w:rsidTr="00385E8A">
        <w:trPr>
          <w:cantSplit/>
          <w:trHeight w:val="1134"/>
        </w:trPr>
        <w:tc>
          <w:tcPr>
            <w:tcW w:w="410" w:type="dxa"/>
            <w:vMerge/>
            <w:textDirection w:val="btLr"/>
          </w:tcPr>
          <w:p w14:paraId="13A709B0" w14:textId="77777777" w:rsidR="00385E8A" w:rsidRPr="00D260E1" w:rsidRDefault="00385E8A" w:rsidP="00795B14">
            <w:pPr>
              <w:ind w:left="113" w:right="113"/>
              <w:rPr>
                <w:sz w:val="13"/>
                <w:szCs w:val="13"/>
              </w:rPr>
            </w:pPr>
          </w:p>
        </w:tc>
        <w:tc>
          <w:tcPr>
            <w:tcW w:w="817" w:type="dxa"/>
            <w:vAlign w:val="center"/>
          </w:tcPr>
          <w:p w14:paraId="0A2B50D9" w14:textId="77777777" w:rsidR="00385E8A" w:rsidRPr="00D260E1" w:rsidRDefault="00385E8A" w:rsidP="005E54D2">
            <w:pPr>
              <w:jc w:val="center"/>
              <w:rPr>
                <w:sz w:val="13"/>
                <w:szCs w:val="13"/>
              </w:rPr>
            </w:pPr>
            <w:r w:rsidRPr="00D260E1">
              <w:rPr>
                <w:rFonts w:ascii="Calibri" w:hAnsi="Calibri" w:cs="Calibri"/>
                <w:color w:val="000000"/>
                <w:sz w:val="13"/>
                <w:szCs w:val="13"/>
              </w:rPr>
              <w:t>2</w:t>
            </w:r>
            <w:r>
              <w:rPr>
                <w:rFonts w:ascii="Calibri" w:hAnsi="Calibri" w:cs="Calibri"/>
                <w:color w:val="000000"/>
                <w:sz w:val="13"/>
                <w:szCs w:val="13"/>
              </w:rPr>
              <w:t>8</w:t>
            </w:r>
            <w:r w:rsidRPr="00D260E1">
              <w:rPr>
                <w:rFonts w:ascii="Calibri" w:hAnsi="Calibri" w:cs="Calibri"/>
                <w:color w:val="000000"/>
                <w:sz w:val="13"/>
                <w:szCs w:val="13"/>
              </w:rPr>
              <w:t>. Hafta:</w:t>
            </w:r>
            <w:r w:rsidRPr="00D260E1">
              <w:rPr>
                <w:rFonts w:ascii="Calibri" w:hAnsi="Calibri" w:cs="Calibri"/>
                <w:color w:val="000000"/>
                <w:sz w:val="13"/>
                <w:szCs w:val="13"/>
              </w:rPr>
              <w:br/>
            </w:r>
            <w:r>
              <w:rPr>
                <w:rFonts w:ascii="Calibri" w:hAnsi="Calibri" w:cs="Calibri"/>
                <w:color w:val="000000"/>
                <w:sz w:val="13"/>
                <w:szCs w:val="13"/>
              </w:rPr>
              <w:t>13-19</w:t>
            </w:r>
            <w:r w:rsidRPr="00D260E1">
              <w:rPr>
                <w:rFonts w:ascii="Calibri" w:hAnsi="Calibri" w:cs="Calibri"/>
                <w:color w:val="000000"/>
                <w:sz w:val="13"/>
                <w:szCs w:val="13"/>
              </w:rPr>
              <w:t xml:space="preserve"> Nisan</w:t>
            </w:r>
          </w:p>
        </w:tc>
        <w:tc>
          <w:tcPr>
            <w:tcW w:w="640" w:type="dxa"/>
            <w:vAlign w:val="center"/>
          </w:tcPr>
          <w:p w14:paraId="3AC9593E" w14:textId="77777777" w:rsidR="00385E8A" w:rsidRPr="00D260E1" w:rsidRDefault="00385E8A" w:rsidP="005E54D2">
            <w:pPr>
              <w:jc w:val="center"/>
              <w:rPr>
                <w:sz w:val="13"/>
                <w:szCs w:val="13"/>
              </w:rPr>
            </w:pPr>
            <w:r w:rsidRPr="0046512F">
              <w:rPr>
                <w:sz w:val="13"/>
                <w:szCs w:val="13"/>
              </w:rPr>
              <w:t>4</w:t>
            </w:r>
          </w:p>
        </w:tc>
        <w:tc>
          <w:tcPr>
            <w:tcW w:w="1087" w:type="dxa"/>
            <w:gridSpan w:val="2"/>
            <w:vAlign w:val="center"/>
          </w:tcPr>
          <w:p w14:paraId="59717324" w14:textId="77777777" w:rsidR="00385E8A" w:rsidRPr="00D260E1" w:rsidRDefault="00385E8A" w:rsidP="005E54D2">
            <w:pPr>
              <w:jc w:val="center"/>
              <w:rPr>
                <w:sz w:val="13"/>
                <w:szCs w:val="13"/>
              </w:rPr>
            </w:pPr>
            <w:r w:rsidRPr="0046512F">
              <w:rPr>
                <w:sz w:val="13"/>
                <w:szCs w:val="13"/>
              </w:rPr>
              <w:t>6. ÜNİTE: ELEKTRİĞİN İLETİMİ VE DİRENÇ</w:t>
            </w:r>
          </w:p>
        </w:tc>
        <w:tc>
          <w:tcPr>
            <w:tcW w:w="992" w:type="dxa"/>
            <w:vAlign w:val="center"/>
          </w:tcPr>
          <w:p w14:paraId="705B2130" w14:textId="77777777" w:rsidR="00385E8A" w:rsidRPr="00D260E1" w:rsidRDefault="00385E8A" w:rsidP="005E54D2">
            <w:pPr>
              <w:jc w:val="center"/>
              <w:rPr>
                <w:sz w:val="13"/>
                <w:szCs w:val="13"/>
              </w:rPr>
            </w:pPr>
            <w:r w:rsidRPr="003636D0">
              <w:rPr>
                <w:sz w:val="13"/>
                <w:szCs w:val="13"/>
              </w:rPr>
              <w:t>Elektriğin İletimi</w:t>
            </w:r>
          </w:p>
        </w:tc>
        <w:tc>
          <w:tcPr>
            <w:tcW w:w="1701" w:type="dxa"/>
            <w:vAlign w:val="center"/>
          </w:tcPr>
          <w:p w14:paraId="73152AF7" w14:textId="77777777" w:rsidR="00385E8A" w:rsidRPr="00D260E1" w:rsidRDefault="00385E8A" w:rsidP="005E54D2">
            <w:pPr>
              <w:jc w:val="center"/>
              <w:rPr>
                <w:sz w:val="13"/>
                <w:szCs w:val="13"/>
              </w:rPr>
            </w:pPr>
            <w:r w:rsidRPr="003636D0">
              <w:rPr>
                <w:sz w:val="13"/>
                <w:szCs w:val="13"/>
              </w:rPr>
              <w:t>FB.6.6.1.1. Maddelerin elektriği iletme durumlarını gösteren deney yapabilme</w:t>
            </w:r>
          </w:p>
        </w:tc>
        <w:tc>
          <w:tcPr>
            <w:tcW w:w="2552" w:type="dxa"/>
            <w:vAlign w:val="center"/>
          </w:tcPr>
          <w:p w14:paraId="0E1E41BD" w14:textId="77777777" w:rsidR="00385E8A" w:rsidRPr="003636D0" w:rsidRDefault="00385E8A" w:rsidP="003636D0">
            <w:pPr>
              <w:jc w:val="center"/>
              <w:rPr>
                <w:sz w:val="13"/>
                <w:szCs w:val="13"/>
              </w:rPr>
            </w:pPr>
            <w:r w:rsidRPr="003636D0">
              <w:rPr>
                <w:sz w:val="13"/>
                <w:szCs w:val="13"/>
              </w:rPr>
              <w:t>FB.6.6.1.1.</w:t>
            </w:r>
          </w:p>
          <w:p w14:paraId="39CCBAD0" w14:textId="77777777" w:rsidR="00385E8A" w:rsidRPr="003636D0" w:rsidRDefault="00385E8A" w:rsidP="003636D0">
            <w:pPr>
              <w:jc w:val="center"/>
              <w:rPr>
                <w:sz w:val="13"/>
                <w:szCs w:val="13"/>
              </w:rPr>
            </w:pPr>
            <w:r w:rsidRPr="003636D0">
              <w:rPr>
                <w:sz w:val="13"/>
                <w:szCs w:val="13"/>
              </w:rPr>
              <w:t>a) Maddelerin iletme durumlarını test etmek için elektrik devresi kurar.</w:t>
            </w:r>
          </w:p>
          <w:p w14:paraId="7E279E84" w14:textId="77777777" w:rsidR="00385E8A" w:rsidRPr="00D260E1" w:rsidRDefault="00385E8A" w:rsidP="003636D0">
            <w:pPr>
              <w:jc w:val="center"/>
              <w:rPr>
                <w:sz w:val="13"/>
                <w:szCs w:val="13"/>
              </w:rPr>
            </w:pPr>
            <w:r w:rsidRPr="003636D0">
              <w:rPr>
                <w:sz w:val="13"/>
                <w:szCs w:val="13"/>
              </w:rPr>
              <w:t>b) Deney sonucuna göre maddelerin elektrik iletme durumları ile ilgili analiz yapar.</w:t>
            </w:r>
          </w:p>
        </w:tc>
        <w:tc>
          <w:tcPr>
            <w:tcW w:w="2113" w:type="dxa"/>
          </w:tcPr>
          <w:p w14:paraId="50F92FCE" w14:textId="77777777" w:rsidR="00385E8A" w:rsidRPr="00D260E1" w:rsidRDefault="00385E8A" w:rsidP="0032285D">
            <w:pPr>
              <w:rPr>
                <w:sz w:val="13"/>
                <w:szCs w:val="13"/>
              </w:rPr>
            </w:pPr>
            <w:r w:rsidRPr="00385E8A">
              <w:rPr>
                <w:sz w:val="13"/>
                <w:szCs w:val="13"/>
              </w:rPr>
              <w:t>Öğrenme çıktının değerlendirilmesinde eşleştirme testi, çalışma kâğıdı, açık uçlu sorular ve performans görevleri kullanılabilir. Ayrıca ünite sürecinde ortaya çıkan öğrenci ürünleri değerlendirme amaçlı kullanılabilir. Maddelerin elektriği iletme durumlarını gösteren poster, afiş vb. kullanılabilir. Hazırlanan poster, afiş kontrol listesi ile değerlendirilebilir.</w:t>
            </w:r>
          </w:p>
        </w:tc>
        <w:tc>
          <w:tcPr>
            <w:tcW w:w="942" w:type="dxa"/>
            <w:vMerge w:val="restart"/>
          </w:tcPr>
          <w:p w14:paraId="02ABC370" w14:textId="77777777" w:rsidR="00385E8A" w:rsidRPr="00385E8A" w:rsidRDefault="00385E8A" w:rsidP="00385E8A">
            <w:pPr>
              <w:rPr>
                <w:sz w:val="13"/>
                <w:szCs w:val="13"/>
              </w:rPr>
            </w:pPr>
            <w:r w:rsidRPr="00385E8A">
              <w:rPr>
                <w:sz w:val="13"/>
                <w:szCs w:val="13"/>
              </w:rPr>
              <w:t>SDB1.2. Kendini Düzenleme (Öz Düzenleme)</w:t>
            </w:r>
          </w:p>
          <w:p w14:paraId="12754BC0" w14:textId="77777777" w:rsidR="00385E8A" w:rsidRPr="00385E8A" w:rsidRDefault="00385E8A" w:rsidP="00385E8A">
            <w:pPr>
              <w:rPr>
                <w:sz w:val="13"/>
                <w:szCs w:val="13"/>
              </w:rPr>
            </w:pPr>
            <w:r w:rsidRPr="00385E8A">
              <w:rPr>
                <w:sz w:val="13"/>
                <w:szCs w:val="13"/>
              </w:rPr>
              <w:t>SDB2.1. İletişim</w:t>
            </w:r>
          </w:p>
          <w:p w14:paraId="38E7B0BC" w14:textId="77777777" w:rsidR="00385E8A" w:rsidRPr="00D260E1" w:rsidRDefault="00385E8A" w:rsidP="00385E8A">
            <w:pPr>
              <w:rPr>
                <w:sz w:val="13"/>
                <w:szCs w:val="13"/>
              </w:rPr>
            </w:pPr>
            <w:r w:rsidRPr="00385E8A">
              <w:rPr>
                <w:sz w:val="13"/>
                <w:szCs w:val="13"/>
              </w:rPr>
              <w:t>SDB2.2. İş Birliği</w:t>
            </w:r>
          </w:p>
        </w:tc>
        <w:tc>
          <w:tcPr>
            <w:tcW w:w="883" w:type="dxa"/>
            <w:vMerge w:val="restart"/>
          </w:tcPr>
          <w:p w14:paraId="2B73FEAE" w14:textId="77777777" w:rsidR="00385E8A" w:rsidRPr="00385E8A" w:rsidRDefault="00385E8A" w:rsidP="00385E8A">
            <w:pPr>
              <w:rPr>
                <w:sz w:val="13"/>
                <w:szCs w:val="13"/>
              </w:rPr>
            </w:pPr>
            <w:r w:rsidRPr="00385E8A">
              <w:rPr>
                <w:sz w:val="13"/>
                <w:szCs w:val="13"/>
              </w:rPr>
              <w:t>D1. Adalet</w:t>
            </w:r>
          </w:p>
          <w:p w14:paraId="1BFE1FA5" w14:textId="77777777" w:rsidR="00385E8A" w:rsidRPr="00385E8A" w:rsidRDefault="00385E8A" w:rsidP="00385E8A">
            <w:pPr>
              <w:rPr>
                <w:sz w:val="13"/>
                <w:szCs w:val="13"/>
              </w:rPr>
            </w:pPr>
            <w:r w:rsidRPr="00385E8A">
              <w:rPr>
                <w:sz w:val="13"/>
                <w:szCs w:val="13"/>
              </w:rPr>
              <w:t xml:space="preserve"> D3. Çalışkanlık</w:t>
            </w:r>
          </w:p>
          <w:p w14:paraId="7F10CCE3" w14:textId="77777777" w:rsidR="00385E8A" w:rsidRPr="00385E8A" w:rsidRDefault="00385E8A" w:rsidP="00385E8A">
            <w:pPr>
              <w:rPr>
                <w:sz w:val="13"/>
                <w:szCs w:val="13"/>
              </w:rPr>
            </w:pPr>
            <w:r w:rsidRPr="00385E8A">
              <w:rPr>
                <w:sz w:val="13"/>
                <w:szCs w:val="13"/>
              </w:rPr>
              <w:t>D6. Dürüstlük</w:t>
            </w:r>
          </w:p>
          <w:p w14:paraId="42911966" w14:textId="77777777" w:rsidR="00385E8A" w:rsidRPr="00385E8A" w:rsidRDefault="00385E8A" w:rsidP="00385E8A">
            <w:pPr>
              <w:rPr>
                <w:sz w:val="13"/>
                <w:szCs w:val="13"/>
              </w:rPr>
            </w:pPr>
            <w:r w:rsidRPr="00385E8A">
              <w:rPr>
                <w:sz w:val="13"/>
                <w:szCs w:val="13"/>
              </w:rPr>
              <w:t>D16. Sorumluluk</w:t>
            </w:r>
          </w:p>
          <w:p w14:paraId="53883E7D" w14:textId="77777777" w:rsidR="00385E8A" w:rsidRPr="00D260E1" w:rsidRDefault="00385E8A" w:rsidP="00385E8A">
            <w:pPr>
              <w:rPr>
                <w:sz w:val="13"/>
                <w:szCs w:val="13"/>
              </w:rPr>
            </w:pPr>
            <w:r w:rsidRPr="00385E8A">
              <w:rPr>
                <w:sz w:val="13"/>
                <w:szCs w:val="13"/>
              </w:rPr>
              <w:t xml:space="preserve"> D20. Yardımseverlik</w:t>
            </w:r>
          </w:p>
        </w:tc>
        <w:tc>
          <w:tcPr>
            <w:tcW w:w="1170" w:type="dxa"/>
            <w:vMerge w:val="restart"/>
          </w:tcPr>
          <w:p w14:paraId="2CD2127C" w14:textId="77777777" w:rsidR="00385E8A" w:rsidRPr="00385E8A" w:rsidRDefault="00385E8A" w:rsidP="00385E8A">
            <w:pPr>
              <w:rPr>
                <w:sz w:val="13"/>
                <w:szCs w:val="13"/>
              </w:rPr>
            </w:pPr>
            <w:r w:rsidRPr="00385E8A">
              <w:rPr>
                <w:sz w:val="13"/>
                <w:szCs w:val="13"/>
              </w:rPr>
              <w:t>OB1. Bilgi Okuryazarlığı</w:t>
            </w:r>
          </w:p>
          <w:p w14:paraId="121BE70E" w14:textId="77777777" w:rsidR="00385E8A" w:rsidRPr="00385E8A" w:rsidRDefault="00385E8A" w:rsidP="00385E8A">
            <w:pPr>
              <w:rPr>
                <w:sz w:val="13"/>
                <w:szCs w:val="13"/>
              </w:rPr>
            </w:pPr>
            <w:r w:rsidRPr="00385E8A">
              <w:rPr>
                <w:sz w:val="13"/>
                <w:szCs w:val="13"/>
              </w:rPr>
              <w:t>OB2. Dijital Okuryazarlık</w:t>
            </w:r>
          </w:p>
          <w:p w14:paraId="537BCCEA" w14:textId="77777777" w:rsidR="00385E8A" w:rsidRPr="00D260E1" w:rsidRDefault="00385E8A" w:rsidP="00385E8A">
            <w:pPr>
              <w:rPr>
                <w:sz w:val="13"/>
                <w:szCs w:val="13"/>
              </w:rPr>
            </w:pPr>
            <w:r w:rsidRPr="00385E8A">
              <w:rPr>
                <w:sz w:val="13"/>
                <w:szCs w:val="13"/>
              </w:rPr>
              <w:t>OB7. Veri Okuryazarlığı</w:t>
            </w:r>
          </w:p>
        </w:tc>
        <w:tc>
          <w:tcPr>
            <w:tcW w:w="1047" w:type="dxa"/>
          </w:tcPr>
          <w:p w14:paraId="4F711C20" w14:textId="77777777" w:rsidR="00385E8A" w:rsidRPr="00D260E1" w:rsidRDefault="00385E8A" w:rsidP="0032285D">
            <w:pPr>
              <w:rPr>
                <w:sz w:val="13"/>
                <w:szCs w:val="13"/>
              </w:rPr>
            </w:pPr>
            <w:r w:rsidRPr="00D260E1">
              <w:rPr>
                <w:rFonts w:ascii="Calibri" w:hAnsi="Calibri" w:cs="Calibri"/>
                <w:sz w:val="13"/>
                <w:szCs w:val="13"/>
              </w:rPr>
              <w:t>23 Nisan Ulusal Egemenlik Çocuk Bayramı</w:t>
            </w:r>
          </w:p>
        </w:tc>
      </w:tr>
      <w:tr w:rsidR="00385E8A" w:rsidRPr="00D260E1" w14:paraId="11241D26" w14:textId="77777777" w:rsidTr="00385E8A">
        <w:trPr>
          <w:cantSplit/>
          <w:trHeight w:val="1134"/>
        </w:trPr>
        <w:tc>
          <w:tcPr>
            <w:tcW w:w="410" w:type="dxa"/>
            <w:vMerge/>
            <w:textDirection w:val="btLr"/>
          </w:tcPr>
          <w:p w14:paraId="56A59B33" w14:textId="77777777" w:rsidR="00385E8A" w:rsidRPr="00D260E1" w:rsidRDefault="00385E8A" w:rsidP="00795B14">
            <w:pPr>
              <w:ind w:left="113" w:right="113"/>
              <w:rPr>
                <w:sz w:val="13"/>
                <w:szCs w:val="13"/>
              </w:rPr>
            </w:pPr>
          </w:p>
        </w:tc>
        <w:tc>
          <w:tcPr>
            <w:tcW w:w="817" w:type="dxa"/>
            <w:vAlign w:val="center"/>
          </w:tcPr>
          <w:p w14:paraId="2A3FDF6D" w14:textId="77777777" w:rsidR="00385E8A" w:rsidRPr="00D260E1" w:rsidRDefault="00385E8A" w:rsidP="005E54D2">
            <w:pPr>
              <w:jc w:val="center"/>
              <w:rPr>
                <w:sz w:val="13"/>
                <w:szCs w:val="13"/>
              </w:rPr>
            </w:pPr>
            <w:r>
              <w:rPr>
                <w:rFonts w:ascii="Calibri" w:hAnsi="Calibri" w:cs="Calibri"/>
                <w:color w:val="000000"/>
                <w:sz w:val="13"/>
                <w:szCs w:val="13"/>
              </w:rPr>
              <w:t>29</w:t>
            </w:r>
            <w:r w:rsidRPr="00D260E1">
              <w:rPr>
                <w:rFonts w:ascii="Calibri" w:hAnsi="Calibri" w:cs="Calibri"/>
                <w:color w:val="000000"/>
                <w:sz w:val="13"/>
                <w:szCs w:val="13"/>
              </w:rPr>
              <w:t>. Hafta:</w:t>
            </w:r>
            <w:r w:rsidRPr="00D260E1">
              <w:rPr>
                <w:rFonts w:ascii="Calibri" w:hAnsi="Calibri" w:cs="Calibri"/>
                <w:color w:val="000000"/>
                <w:sz w:val="13"/>
                <w:szCs w:val="13"/>
              </w:rPr>
              <w:br/>
            </w:r>
            <w:r>
              <w:rPr>
                <w:rFonts w:ascii="Calibri" w:hAnsi="Calibri" w:cs="Calibri"/>
                <w:color w:val="000000"/>
                <w:sz w:val="13"/>
                <w:szCs w:val="13"/>
              </w:rPr>
              <w:t>20-26</w:t>
            </w:r>
            <w:r w:rsidRPr="00D260E1">
              <w:rPr>
                <w:rFonts w:ascii="Calibri" w:hAnsi="Calibri" w:cs="Calibri"/>
                <w:color w:val="000000"/>
                <w:sz w:val="13"/>
                <w:szCs w:val="13"/>
              </w:rPr>
              <w:t xml:space="preserve"> </w:t>
            </w:r>
            <w:r>
              <w:rPr>
                <w:rFonts w:ascii="Calibri" w:hAnsi="Calibri" w:cs="Calibri"/>
                <w:color w:val="000000"/>
                <w:sz w:val="13"/>
                <w:szCs w:val="13"/>
              </w:rPr>
              <w:t>Nisan</w:t>
            </w:r>
          </w:p>
        </w:tc>
        <w:tc>
          <w:tcPr>
            <w:tcW w:w="640" w:type="dxa"/>
            <w:vAlign w:val="center"/>
          </w:tcPr>
          <w:p w14:paraId="6F6B21A6" w14:textId="77777777" w:rsidR="00385E8A" w:rsidRPr="00D260E1" w:rsidRDefault="00385E8A" w:rsidP="005E54D2">
            <w:pPr>
              <w:jc w:val="center"/>
              <w:rPr>
                <w:sz w:val="13"/>
                <w:szCs w:val="13"/>
              </w:rPr>
            </w:pPr>
            <w:r w:rsidRPr="0046512F">
              <w:rPr>
                <w:sz w:val="13"/>
                <w:szCs w:val="13"/>
              </w:rPr>
              <w:t>4</w:t>
            </w:r>
          </w:p>
        </w:tc>
        <w:tc>
          <w:tcPr>
            <w:tcW w:w="1087" w:type="dxa"/>
            <w:gridSpan w:val="2"/>
            <w:vAlign w:val="center"/>
          </w:tcPr>
          <w:p w14:paraId="7BF6E153" w14:textId="77777777" w:rsidR="00385E8A" w:rsidRPr="00D260E1" w:rsidRDefault="00385E8A" w:rsidP="005E54D2">
            <w:pPr>
              <w:jc w:val="center"/>
              <w:rPr>
                <w:sz w:val="13"/>
                <w:szCs w:val="13"/>
              </w:rPr>
            </w:pPr>
            <w:r w:rsidRPr="0046512F">
              <w:rPr>
                <w:sz w:val="13"/>
                <w:szCs w:val="13"/>
              </w:rPr>
              <w:t>6. ÜNİTE: ELEKTRİĞİN İLETİMİ VE DİRENÇ</w:t>
            </w:r>
          </w:p>
        </w:tc>
        <w:tc>
          <w:tcPr>
            <w:tcW w:w="992" w:type="dxa"/>
            <w:vAlign w:val="center"/>
          </w:tcPr>
          <w:p w14:paraId="492F2F74" w14:textId="77777777" w:rsidR="00385E8A" w:rsidRPr="00D260E1" w:rsidRDefault="00385E8A" w:rsidP="005E54D2">
            <w:pPr>
              <w:jc w:val="center"/>
              <w:rPr>
                <w:sz w:val="13"/>
                <w:szCs w:val="13"/>
              </w:rPr>
            </w:pPr>
            <w:r w:rsidRPr="003636D0">
              <w:rPr>
                <w:sz w:val="13"/>
                <w:szCs w:val="13"/>
              </w:rPr>
              <w:t>Elektriksel Direnç ve Bağlı Olduğu Faktörler</w:t>
            </w:r>
          </w:p>
        </w:tc>
        <w:tc>
          <w:tcPr>
            <w:tcW w:w="1701" w:type="dxa"/>
            <w:vAlign w:val="center"/>
          </w:tcPr>
          <w:p w14:paraId="323C4A2F" w14:textId="77777777" w:rsidR="00385E8A" w:rsidRPr="00D260E1" w:rsidRDefault="00385E8A" w:rsidP="005E54D2">
            <w:pPr>
              <w:jc w:val="center"/>
              <w:rPr>
                <w:sz w:val="13"/>
                <w:szCs w:val="13"/>
              </w:rPr>
            </w:pPr>
            <w:r w:rsidRPr="003636D0">
              <w:rPr>
                <w:sz w:val="13"/>
                <w:szCs w:val="13"/>
              </w:rPr>
              <w:t>FB.6.6.2.1. Elektrik devresindeki ampulün parlaklığının bağlı olduğu değişkenleri belirlemeye yönelik deney yapabilme</w:t>
            </w:r>
          </w:p>
        </w:tc>
        <w:tc>
          <w:tcPr>
            <w:tcW w:w="2552" w:type="dxa"/>
            <w:vAlign w:val="center"/>
          </w:tcPr>
          <w:p w14:paraId="4DF6CD22" w14:textId="77777777" w:rsidR="00385E8A" w:rsidRPr="003636D0" w:rsidRDefault="00385E8A" w:rsidP="003636D0">
            <w:pPr>
              <w:jc w:val="center"/>
              <w:rPr>
                <w:sz w:val="13"/>
                <w:szCs w:val="13"/>
              </w:rPr>
            </w:pPr>
            <w:r w:rsidRPr="003636D0">
              <w:rPr>
                <w:sz w:val="13"/>
                <w:szCs w:val="13"/>
              </w:rPr>
              <w:t>FB.6.6.2.1.</w:t>
            </w:r>
          </w:p>
          <w:p w14:paraId="102865F3" w14:textId="77777777" w:rsidR="00385E8A" w:rsidRPr="003636D0" w:rsidRDefault="00385E8A" w:rsidP="003636D0">
            <w:pPr>
              <w:jc w:val="center"/>
              <w:rPr>
                <w:sz w:val="13"/>
                <w:szCs w:val="13"/>
              </w:rPr>
            </w:pPr>
            <w:r w:rsidRPr="003636D0">
              <w:rPr>
                <w:sz w:val="13"/>
                <w:szCs w:val="13"/>
              </w:rPr>
              <w:t>a) Elektrik devresindeki ampulün parlaklığının bağlı olduğu değişkenleri belirleyebilecek bir deney tasarlar.</w:t>
            </w:r>
          </w:p>
          <w:p w14:paraId="78DBD186" w14:textId="77777777" w:rsidR="00385E8A" w:rsidRPr="00D260E1" w:rsidRDefault="00385E8A" w:rsidP="003636D0">
            <w:pPr>
              <w:jc w:val="center"/>
              <w:rPr>
                <w:sz w:val="13"/>
                <w:szCs w:val="13"/>
              </w:rPr>
            </w:pPr>
            <w:r w:rsidRPr="003636D0">
              <w:rPr>
                <w:sz w:val="13"/>
                <w:szCs w:val="13"/>
              </w:rPr>
              <w:t>b) Ampulün parlaklığının bağlı olduğu değişkenlere yönelik ölçüm yaparak analiz eder.</w:t>
            </w:r>
          </w:p>
        </w:tc>
        <w:tc>
          <w:tcPr>
            <w:tcW w:w="2113" w:type="dxa"/>
            <w:vMerge w:val="restart"/>
          </w:tcPr>
          <w:p w14:paraId="2401EF01" w14:textId="77777777" w:rsidR="00385E8A" w:rsidRPr="00D260E1" w:rsidRDefault="00385E8A" w:rsidP="0032285D">
            <w:pPr>
              <w:rPr>
                <w:sz w:val="13"/>
                <w:szCs w:val="13"/>
              </w:rPr>
            </w:pPr>
            <w:r w:rsidRPr="00385E8A">
              <w:rPr>
                <w:sz w:val="13"/>
                <w:szCs w:val="13"/>
              </w:rPr>
              <w:t>Elektrik devresindeki ampulün parlaklığının bağlı olduğu değişkenler ile ilgili deneyleri TGA gibi teknikler kullanılarak raporlaştırmaları istenebilir. Bu performans görevi analitikdereceli puanlama anahtarı ile değerlendirilebilir.</w:t>
            </w:r>
          </w:p>
        </w:tc>
        <w:tc>
          <w:tcPr>
            <w:tcW w:w="942" w:type="dxa"/>
            <w:vMerge/>
          </w:tcPr>
          <w:p w14:paraId="793AAD6F" w14:textId="77777777" w:rsidR="00385E8A" w:rsidRPr="00D260E1" w:rsidRDefault="00385E8A" w:rsidP="0032285D">
            <w:pPr>
              <w:rPr>
                <w:sz w:val="13"/>
                <w:szCs w:val="13"/>
              </w:rPr>
            </w:pPr>
          </w:p>
        </w:tc>
        <w:tc>
          <w:tcPr>
            <w:tcW w:w="883" w:type="dxa"/>
            <w:vMerge/>
          </w:tcPr>
          <w:p w14:paraId="5B1C84BE" w14:textId="77777777" w:rsidR="00385E8A" w:rsidRPr="00D260E1" w:rsidRDefault="00385E8A" w:rsidP="0032285D">
            <w:pPr>
              <w:rPr>
                <w:sz w:val="13"/>
                <w:szCs w:val="13"/>
              </w:rPr>
            </w:pPr>
          </w:p>
        </w:tc>
        <w:tc>
          <w:tcPr>
            <w:tcW w:w="1170" w:type="dxa"/>
            <w:vMerge/>
          </w:tcPr>
          <w:p w14:paraId="701D4BF4" w14:textId="77777777" w:rsidR="00385E8A" w:rsidRPr="00D260E1" w:rsidRDefault="00385E8A" w:rsidP="0032285D">
            <w:pPr>
              <w:rPr>
                <w:sz w:val="13"/>
                <w:szCs w:val="13"/>
              </w:rPr>
            </w:pPr>
          </w:p>
        </w:tc>
        <w:tc>
          <w:tcPr>
            <w:tcW w:w="1047" w:type="dxa"/>
          </w:tcPr>
          <w:p w14:paraId="2EF7D52A" w14:textId="77777777" w:rsidR="00385E8A" w:rsidRPr="00D260E1" w:rsidRDefault="00385E8A" w:rsidP="002A141F">
            <w:pPr>
              <w:rPr>
                <w:rFonts w:ascii="Calibri" w:hAnsi="Calibri" w:cs="Calibri"/>
                <w:sz w:val="13"/>
                <w:szCs w:val="13"/>
              </w:rPr>
            </w:pPr>
            <w:r w:rsidRPr="00D260E1">
              <w:rPr>
                <w:rFonts w:ascii="Calibri" w:hAnsi="Calibri" w:cs="Calibri"/>
                <w:sz w:val="13"/>
                <w:szCs w:val="13"/>
              </w:rPr>
              <w:t>29 Nisan Kût'ül Amâre Zaferi</w:t>
            </w:r>
          </w:p>
          <w:p w14:paraId="74B97A1B" w14:textId="77777777" w:rsidR="00385E8A" w:rsidRPr="00D260E1" w:rsidRDefault="00385E8A" w:rsidP="002A141F">
            <w:pPr>
              <w:rPr>
                <w:rFonts w:ascii="Calibri" w:hAnsi="Calibri" w:cs="Calibri"/>
                <w:sz w:val="13"/>
                <w:szCs w:val="13"/>
              </w:rPr>
            </w:pPr>
          </w:p>
          <w:p w14:paraId="0A8E5373" w14:textId="77777777" w:rsidR="00385E8A" w:rsidRPr="00D260E1" w:rsidRDefault="00385E8A" w:rsidP="002A141F">
            <w:pPr>
              <w:rPr>
                <w:sz w:val="13"/>
                <w:szCs w:val="13"/>
              </w:rPr>
            </w:pPr>
            <w:r w:rsidRPr="00D260E1">
              <w:rPr>
                <w:rFonts w:ascii="Calibri" w:hAnsi="Calibri" w:cs="Calibri"/>
                <w:sz w:val="13"/>
                <w:szCs w:val="13"/>
              </w:rPr>
              <w:t>1 Mayıs Emek ve Dayanışma Günü</w:t>
            </w:r>
          </w:p>
        </w:tc>
      </w:tr>
      <w:tr w:rsidR="00385E8A" w:rsidRPr="00D260E1" w14:paraId="7F1D5648" w14:textId="77777777" w:rsidTr="00385E8A">
        <w:trPr>
          <w:cantSplit/>
          <w:trHeight w:val="1134"/>
        </w:trPr>
        <w:tc>
          <w:tcPr>
            <w:tcW w:w="410" w:type="dxa"/>
            <w:vMerge w:val="restart"/>
            <w:textDirection w:val="btLr"/>
          </w:tcPr>
          <w:p w14:paraId="317F0163" w14:textId="77777777" w:rsidR="00385E8A" w:rsidRPr="00D260E1" w:rsidRDefault="00385E8A" w:rsidP="00795B14">
            <w:pPr>
              <w:ind w:left="113" w:right="113"/>
              <w:jc w:val="center"/>
              <w:rPr>
                <w:sz w:val="13"/>
                <w:szCs w:val="13"/>
              </w:rPr>
            </w:pPr>
            <w:r w:rsidRPr="00D260E1">
              <w:rPr>
                <w:sz w:val="13"/>
                <w:szCs w:val="13"/>
              </w:rPr>
              <w:t>MAYIS</w:t>
            </w:r>
          </w:p>
        </w:tc>
        <w:tc>
          <w:tcPr>
            <w:tcW w:w="817" w:type="dxa"/>
            <w:vAlign w:val="center"/>
          </w:tcPr>
          <w:p w14:paraId="706510D9" w14:textId="77777777" w:rsidR="00385E8A" w:rsidRPr="00D260E1" w:rsidRDefault="00385E8A" w:rsidP="005E54D2">
            <w:pPr>
              <w:jc w:val="center"/>
              <w:rPr>
                <w:sz w:val="13"/>
                <w:szCs w:val="13"/>
              </w:rPr>
            </w:pPr>
            <w:r w:rsidRPr="00D260E1">
              <w:rPr>
                <w:rFonts w:ascii="Calibri" w:hAnsi="Calibri" w:cs="Calibri"/>
                <w:color w:val="000000"/>
                <w:sz w:val="13"/>
                <w:szCs w:val="13"/>
              </w:rPr>
              <w:t>3</w:t>
            </w:r>
            <w:r>
              <w:rPr>
                <w:rFonts w:ascii="Calibri" w:hAnsi="Calibri" w:cs="Calibri"/>
                <w:color w:val="000000"/>
                <w:sz w:val="13"/>
                <w:szCs w:val="13"/>
              </w:rPr>
              <w:t>0</w:t>
            </w:r>
            <w:r w:rsidRPr="00D260E1">
              <w:rPr>
                <w:rFonts w:ascii="Calibri" w:hAnsi="Calibri" w:cs="Calibri"/>
                <w:color w:val="000000"/>
                <w:sz w:val="13"/>
                <w:szCs w:val="13"/>
              </w:rPr>
              <w:t>. Hafta:</w:t>
            </w:r>
            <w:r w:rsidRPr="00D260E1">
              <w:rPr>
                <w:rFonts w:ascii="Calibri" w:hAnsi="Calibri" w:cs="Calibri"/>
                <w:color w:val="000000"/>
                <w:sz w:val="13"/>
                <w:szCs w:val="13"/>
              </w:rPr>
              <w:br/>
            </w:r>
            <w:r>
              <w:rPr>
                <w:rFonts w:ascii="Calibri" w:hAnsi="Calibri" w:cs="Calibri"/>
                <w:color w:val="000000"/>
                <w:sz w:val="13"/>
                <w:szCs w:val="13"/>
              </w:rPr>
              <w:t>27 Nisan-3 Mayıs</w:t>
            </w:r>
          </w:p>
        </w:tc>
        <w:tc>
          <w:tcPr>
            <w:tcW w:w="640" w:type="dxa"/>
            <w:vAlign w:val="center"/>
          </w:tcPr>
          <w:p w14:paraId="70444586" w14:textId="77777777" w:rsidR="00385E8A" w:rsidRPr="00D260E1" w:rsidRDefault="00385E8A" w:rsidP="005E54D2">
            <w:pPr>
              <w:jc w:val="center"/>
              <w:rPr>
                <w:sz w:val="13"/>
                <w:szCs w:val="13"/>
              </w:rPr>
            </w:pPr>
            <w:r w:rsidRPr="0046512F">
              <w:rPr>
                <w:sz w:val="13"/>
                <w:szCs w:val="13"/>
              </w:rPr>
              <w:t>4</w:t>
            </w:r>
          </w:p>
        </w:tc>
        <w:tc>
          <w:tcPr>
            <w:tcW w:w="1087" w:type="dxa"/>
            <w:gridSpan w:val="2"/>
            <w:vAlign w:val="center"/>
          </w:tcPr>
          <w:p w14:paraId="062C06B7" w14:textId="77777777" w:rsidR="00385E8A" w:rsidRPr="00D260E1" w:rsidRDefault="00385E8A" w:rsidP="005E54D2">
            <w:pPr>
              <w:jc w:val="center"/>
              <w:rPr>
                <w:sz w:val="13"/>
                <w:szCs w:val="13"/>
              </w:rPr>
            </w:pPr>
            <w:r w:rsidRPr="0046512F">
              <w:rPr>
                <w:sz w:val="13"/>
                <w:szCs w:val="13"/>
              </w:rPr>
              <w:t>6. ÜNİTE: ELEKTRİĞİN İLETİMİ VE DİRENÇ</w:t>
            </w:r>
          </w:p>
        </w:tc>
        <w:tc>
          <w:tcPr>
            <w:tcW w:w="992" w:type="dxa"/>
            <w:vAlign w:val="center"/>
          </w:tcPr>
          <w:p w14:paraId="620A56A5" w14:textId="77777777" w:rsidR="00385E8A" w:rsidRPr="00D260E1" w:rsidRDefault="00385E8A" w:rsidP="005E54D2">
            <w:pPr>
              <w:jc w:val="center"/>
              <w:rPr>
                <w:sz w:val="13"/>
                <w:szCs w:val="13"/>
              </w:rPr>
            </w:pPr>
            <w:r w:rsidRPr="003636D0">
              <w:rPr>
                <w:sz w:val="13"/>
                <w:szCs w:val="13"/>
              </w:rPr>
              <w:t>Elektriksel Direnç ve Bağlı Olduğu Faktörler</w:t>
            </w:r>
          </w:p>
        </w:tc>
        <w:tc>
          <w:tcPr>
            <w:tcW w:w="1701" w:type="dxa"/>
            <w:vAlign w:val="center"/>
          </w:tcPr>
          <w:p w14:paraId="41AAF2AD" w14:textId="77777777" w:rsidR="00385E8A" w:rsidRPr="00D260E1" w:rsidRDefault="00385E8A" w:rsidP="005E54D2">
            <w:pPr>
              <w:jc w:val="center"/>
              <w:rPr>
                <w:sz w:val="13"/>
                <w:szCs w:val="13"/>
              </w:rPr>
            </w:pPr>
            <w:r w:rsidRPr="003636D0">
              <w:rPr>
                <w:sz w:val="13"/>
                <w:szCs w:val="13"/>
              </w:rPr>
              <w:t>FB.6.6.2.1. Elektrik devresindeki ampulün parlaklığının bağlı olduğu değişkenleribelirlemeye yönelik deney yapabilme</w:t>
            </w:r>
          </w:p>
        </w:tc>
        <w:tc>
          <w:tcPr>
            <w:tcW w:w="2552" w:type="dxa"/>
            <w:vAlign w:val="center"/>
          </w:tcPr>
          <w:p w14:paraId="562C9E8E" w14:textId="77777777" w:rsidR="00385E8A" w:rsidRPr="003636D0" w:rsidRDefault="00385E8A" w:rsidP="003636D0">
            <w:pPr>
              <w:jc w:val="center"/>
              <w:rPr>
                <w:sz w:val="13"/>
                <w:szCs w:val="13"/>
              </w:rPr>
            </w:pPr>
            <w:r w:rsidRPr="003636D0">
              <w:rPr>
                <w:sz w:val="13"/>
                <w:szCs w:val="13"/>
              </w:rPr>
              <w:t>FB.6.6.2.1.</w:t>
            </w:r>
          </w:p>
          <w:p w14:paraId="08CB80E9" w14:textId="77777777" w:rsidR="00385E8A" w:rsidRPr="003636D0" w:rsidRDefault="00385E8A" w:rsidP="003636D0">
            <w:pPr>
              <w:jc w:val="center"/>
              <w:rPr>
                <w:sz w:val="13"/>
                <w:szCs w:val="13"/>
              </w:rPr>
            </w:pPr>
            <w:r w:rsidRPr="003636D0">
              <w:rPr>
                <w:sz w:val="13"/>
                <w:szCs w:val="13"/>
              </w:rPr>
              <w:t>a) Elektrik devresindeki ampulün parlaklığının bağlı olduğu değişkenleri belirleyebilecek bir deney tasarlar.</w:t>
            </w:r>
          </w:p>
          <w:p w14:paraId="021D1D86" w14:textId="77777777" w:rsidR="00385E8A" w:rsidRPr="00D260E1" w:rsidRDefault="00385E8A" w:rsidP="003636D0">
            <w:pPr>
              <w:jc w:val="center"/>
              <w:rPr>
                <w:sz w:val="13"/>
                <w:szCs w:val="13"/>
              </w:rPr>
            </w:pPr>
            <w:r w:rsidRPr="003636D0">
              <w:rPr>
                <w:sz w:val="13"/>
                <w:szCs w:val="13"/>
              </w:rPr>
              <w:t>b) Ampulün parlaklığının bağlı olduğu değişkenlere yönelik ölçüm yaparak analizeder.</w:t>
            </w:r>
          </w:p>
        </w:tc>
        <w:tc>
          <w:tcPr>
            <w:tcW w:w="2113" w:type="dxa"/>
            <w:vMerge/>
          </w:tcPr>
          <w:p w14:paraId="32025DF8" w14:textId="77777777" w:rsidR="00385E8A" w:rsidRPr="00D260E1" w:rsidRDefault="00385E8A" w:rsidP="0032285D">
            <w:pPr>
              <w:rPr>
                <w:sz w:val="13"/>
                <w:szCs w:val="13"/>
              </w:rPr>
            </w:pPr>
          </w:p>
        </w:tc>
        <w:tc>
          <w:tcPr>
            <w:tcW w:w="942" w:type="dxa"/>
            <w:vMerge/>
          </w:tcPr>
          <w:p w14:paraId="1FDBC718" w14:textId="77777777" w:rsidR="00385E8A" w:rsidRPr="00D260E1" w:rsidRDefault="00385E8A" w:rsidP="0032285D">
            <w:pPr>
              <w:rPr>
                <w:sz w:val="13"/>
                <w:szCs w:val="13"/>
              </w:rPr>
            </w:pPr>
          </w:p>
        </w:tc>
        <w:tc>
          <w:tcPr>
            <w:tcW w:w="883" w:type="dxa"/>
            <w:vMerge/>
          </w:tcPr>
          <w:p w14:paraId="4D719F96" w14:textId="77777777" w:rsidR="00385E8A" w:rsidRPr="00D260E1" w:rsidRDefault="00385E8A" w:rsidP="0032285D">
            <w:pPr>
              <w:rPr>
                <w:sz w:val="13"/>
                <w:szCs w:val="13"/>
              </w:rPr>
            </w:pPr>
          </w:p>
        </w:tc>
        <w:tc>
          <w:tcPr>
            <w:tcW w:w="1170" w:type="dxa"/>
            <w:vMerge/>
          </w:tcPr>
          <w:p w14:paraId="1B041C5B" w14:textId="77777777" w:rsidR="00385E8A" w:rsidRPr="00D260E1" w:rsidRDefault="00385E8A" w:rsidP="0032285D">
            <w:pPr>
              <w:rPr>
                <w:sz w:val="13"/>
                <w:szCs w:val="13"/>
              </w:rPr>
            </w:pPr>
          </w:p>
        </w:tc>
        <w:tc>
          <w:tcPr>
            <w:tcW w:w="1047" w:type="dxa"/>
          </w:tcPr>
          <w:p w14:paraId="07C080E4" w14:textId="77777777" w:rsidR="00385E8A" w:rsidRPr="00D260E1" w:rsidRDefault="00385E8A" w:rsidP="0032285D">
            <w:pPr>
              <w:rPr>
                <w:sz w:val="13"/>
                <w:szCs w:val="13"/>
              </w:rPr>
            </w:pPr>
          </w:p>
        </w:tc>
      </w:tr>
      <w:tr w:rsidR="00385E8A" w:rsidRPr="00D260E1" w14:paraId="367201EE" w14:textId="77777777" w:rsidTr="00385E8A">
        <w:trPr>
          <w:trHeight w:val="732"/>
        </w:trPr>
        <w:tc>
          <w:tcPr>
            <w:tcW w:w="410" w:type="dxa"/>
            <w:vMerge/>
            <w:textDirection w:val="btLr"/>
          </w:tcPr>
          <w:p w14:paraId="238415D9" w14:textId="77777777" w:rsidR="00385E8A" w:rsidRPr="00D260E1" w:rsidRDefault="00385E8A" w:rsidP="00795B14">
            <w:pPr>
              <w:ind w:left="113" w:right="113"/>
              <w:rPr>
                <w:sz w:val="13"/>
                <w:szCs w:val="13"/>
              </w:rPr>
            </w:pPr>
          </w:p>
        </w:tc>
        <w:tc>
          <w:tcPr>
            <w:tcW w:w="817" w:type="dxa"/>
            <w:vAlign w:val="center"/>
          </w:tcPr>
          <w:p w14:paraId="1D46EBE4" w14:textId="77777777" w:rsidR="00385E8A" w:rsidRPr="00D260E1" w:rsidRDefault="00385E8A" w:rsidP="005E54D2">
            <w:pPr>
              <w:jc w:val="center"/>
              <w:rPr>
                <w:sz w:val="13"/>
                <w:szCs w:val="13"/>
              </w:rPr>
            </w:pPr>
            <w:r w:rsidRPr="00D260E1">
              <w:rPr>
                <w:sz w:val="13"/>
                <w:szCs w:val="13"/>
              </w:rPr>
              <w:t>3</w:t>
            </w:r>
            <w:r>
              <w:rPr>
                <w:sz w:val="13"/>
                <w:szCs w:val="13"/>
              </w:rPr>
              <w:t>1</w:t>
            </w:r>
            <w:r w:rsidRPr="00D260E1">
              <w:rPr>
                <w:sz w:val="13"/>
                <w:szCs w:val="13"/>
              </w:rPr>
              <w:t>. Hafta:</w:t>
            </w:r>
          </w:p>
          <w:p w14:paraId="44D45D4C" w14:textId="77777777" w:rsidR="00385E8A" w:rsidRPr="00D260E1" w:rsidRDefault="00385E8A" w:rsidP="005E54D2">
            <w:pPr>
              <w:jc w:val="center"/>
              <w:rPr>
                <w:sz w:val="13"/>
                <w:szCs w:val="13"/>
              </w:rPr>
            </w:pPr>
            <w:r>
              <w:rPr>
                <w:sz w:val="13"/>
                <w:szCs w:val="13"/>
              </w:rPr>
              <w:t>4-10</w:t>
            </w:r>
            <w:r w:rsidRPr="00D260E1">
              <w:rPr>
                <w:sz w:val="13"/>
                <w:szCs w:val="13"/>
              </w:rPr>
              <w:t xml:space="preserve"> Mayıs</w:t>
            </w:r>
          </w:p>
        </w:tc>
        <w:tc>
          <w:tcPr>
            <w:tcW w:w="640" w:type="dxa"/>
            <w:vAlign w:val="center"/>
          </w:tcPr>
          <w:p w14:paraId="220C13CA" w14:textId="77777777" w:rsidR="00385E8A" w:rsidRPr="00D260E1" w:rsidRDefault="00385E8A" w:rsidP="005E54D2">
            <w:pPr>
              <w:jc w:val="center"/>
              <w:rPr>
                <w:sz w:val="13"/>
                <w:szCs w:val="13"/>
              </w:rPr>
            </w:pPr>
            <w:r w:rsidRPr="0046512F">
              <w:rPr>
                <w:sz w:val="13"/>
                <w:szCs w:val="13"/>
              </w:rPr>
              <w:t>4</w:t>
            </w:r>
          </w:p>
        </w:tc>
        <w:tc>
          <w:tcPr>
            <w:tcW w:w="1087" w:type="dxa"/>
            <w:gridSpan w:val="2"/>
            <w:vAlign w:val="center"/>
          </w:tcPr>
          <w:p w14:paraId="445FE46E" w14:textId="77777777" w:rsidR="00385E8A" w:rsidRPr="00D260E1" w:rsidRDefault="00385E8A" w:rsidP="005E54D2">
            <w:pPr>
              <w:jc w:val="center"/>
              <w:rPr>
                <w:sz w:val="13"/>
                <w:szCs w:val="13"/>
              </w:rPr>
            </w:pPr>
            <w:r w:rsidRPr="0046512F">
              <w:rPr>
                <w:sz w:val="13"/>
                <w:szCs w:val="13"/>
              </w:rPr>
              <w:t>6. ÜNİTE: ELEKTRİĞİN İLETİMİ VE DİRENÇ</w:t>
            </w:r>
          </w:p>
        </w:tc>
        <w:tc>
          <w:tcPr>
            <w:tcW w:w="992" w:type="dxa"/>
            <w:vAlign w:val="center"/>
          </w:tcPr>
          <w:p w14:paraId="2DCB24B5" w14:textId="77777777" w:rsidR="00385E8A" w:rsidRPr="00D260E1" w:rsidRDefault="00385E8A" w:rsidP="005E54D2">
            <w:pPr>
              <w:jc w:val="center"/>
              <w:rPr>
                <w:sz w:val="13"/>
                <w:szCs w:val="13"/>
              </w:rPr>
            </w:pPr>
            <w:r w:rsidRPr="003636D0">
              <w:rPr>
                <w:sz w:val="13"/>
                <w:szCs w:val="13"/>
              </w:rPr>
              <w:t>Elektriksel Direnç ve Bağlı Olduğu Faktörler</w:t>
            </w:r>
          </w:p>
        </w:tc>
        <w:tc>
          <w:tcPr>
            <w:tcW w:w="1701" w:type="dxa"/>
            <w:vAlign w:val="center"/>
          </w:tcPr>
          <w:p w14:paraId="654BF7F0" w14:textId="77777777" w:rsidR="00385E8A" w:rsidRPr="00D260E1" w:rsidRDefault="00385E8A" w:rsidP="005E54D2">
            <w:pPr>
              <w:jc w:val="center"/>
              <w:rPr>
                <w:sz w:val="13"/>
                <w:szCs w:val="13"/>
              </w:rPr>
            </w:pPr>
            <w:r w:rsidRPr="003636D0">
              <w:rPr>
                <w:sz w:val="13"/>
                <w:szCs w:val="13"/>
              </w:rPr>
              <w:t>FB.6.6.2.2. Ayarlanabilir direncin ampulün parlaklığına etkilerine yönelik bilimsel çıkarım yapabilme</w:t>
            </w:r>
          </w:p>
        </w:tc>
        <w:tc>
          <w:tcPr>
            <w:tcW w:w="2552" w:type="dxa"/>
            <w:vAlign w:val="center"/>
          </w:tcPr>
          <w:p w14:paraId="2E739744" w14:textId="77777777" w:rsidR="00385E8A" w:rsidRPr="003636D0" w:rsidRDefault="00385E8A" w:rsidP="003636D0">
            <w:pPr>
              <w:jc w:val="center"/>
              <w:rPr>
                <w:sz w:val="13"/>
                <w:szCs w:val="13"/>
              </w:rPr>
            </w:pPr>
            <w:r w:rsidRPr="003636D0">
              <w:rPr>
                <w:sz w:val="13"/>
                <w:szCs w:val="13"/>
              </w:rPr>
              <w:t>FB.6.6.2.2.</w:t>
            </w:r>
          </w:p>
          <w:p w14:paraId="237EE6D1" w14:textId="77777777" w:rsidR="00385E8A" w:rsidRPr="003636D0" w:rsidRDefault="00385E8A" w:rsidP="003636D0">
            <w:pPr>
              <w:jc w:val="center"/>
              <w:rPr>
                <w:sz w:val="13"/>
                <w:szCs w:val="13"/>
              </w:rPr>
            </w:pPr>
            <w:r w:rsidRPr="003636D0">
              <w:rPr>
                <w:sz w:val="13"/>
                <w:szCs w:val="13"/>
              </w:rPr>
              <w:t>a) Reosta kullanarak elektriksel direnci belirler.</w:t>
            </w:r>
          </w:p>
          <w:p w14:paraId="5669B4F8" w14:textId="77777777" w:rsidR="00385E8A" w:rsidRPr="003636D0" w:rsidRDefault="00385E8A" w:rsidP="003636D0">
            <w:pPr>
              <w:jc w:val="center"/>
              <w:rPr>
                <w:sz w:val="13"/>
                <w:szCs w:val="13"/>
              </w:rPr>
            </w:pPr>
            <w:r w:rsidRPr="003636D0">
              <w:rPr>
                <w:sz w:val="13"/>
                <w:szCs w:val="13"/>
              </w:rPr>
              <w:t>b) Direncin değişkenliğini dikkate alarak topladığı verileri kaydeder.</w:t>
            </w:r>
          </w:p>
          <w:p w14:paraId="30506E27" w14:textId="77777777" w:rsidR="00385E8A" w:rsidRPr="00D260E1" w:rsidRDefault="00385E8A" w:rsidP="003636D0">
            <w:pPr>
              <w:jc w:val="center"/>
              <w:rPr>
                <w:sz w:val="13"/>
                <w:szCs w:val="13"/>
              </w:rPr>
            </w:pPr>
            <w:r w:rsidRPr="003636D0">
              <w:rPr>
                <w:sz w:val="13"/>
                <w:szCs w:val="13"/>
              </w:rPr>
              <w:t>c) Ampulün parlaklığı üzerinde elektriksel direncin etkili olduğunu değerlendirir.</w:t>
            </w:r>
          </w:p>
        </w:tc>
        <w:tc>
          <w:tcPr>
            <w:tcW w:w="2113" w:type="dxa"/>
            <w:vMerge w:val="restart"/>
          </w:tcPr>
          <w:p w14:paraId="189EA2C4" w14:textId="77777777" w:rsidR="00385E8A" w:rsidRPr="00385E8A" w:rsidRDefault="00385E8A" w:rsidP="00385E8A">
            <w:pPr>
              <w:rPr>
                <w:sz w:val="13"/>
                <w:szCs w:val="13"/>
              </w:rPr>
            </w:pPr>
            <w:r w:rsidRPr="00385E8A">
              <w:rPr>
                <w:sz w:val="13"/>
                <w:szCs w:val="13"/>
              </w:rPr>
              <w:t>Ayarlanabilir direncin ampulün parlaklığına etkilerine yönelik hazırlanan V diyagramıanalitik dereceli puanlama anahtarı ile değerlendirilebilir. Ayrıca öz, akran değerlendirme formları ile ölçme araçlarında çeşitlilik sağlanabilir.</w:t>
            </w:r>
          </w:p>
          <w:p w14:paraId="18D6EF74" w14:textId="77777777" w:rsidR="00385E8A" w:rsidRPr="00385E8A" w:rsidRDefault="00385E8A" w:rsidP="00385E8A">
            <w:pPr>
              <w:rPr>
                <w:sz w:val="13"/>
                <w:szCs w:val="13"/>
              </w:rPr>
            </w:pPr>
          </w:p>
          <w:p w14:paraId="08ACFC1A" w14:textId="77777777" w:rsidR="00385E8A" w:rsidRPr="00385E8A" w:rsidRDefault="00385E8A" w:rsidP="00385E8A">
            <w:pPr>
              <w:rPr>
                <w:sz w:val="13"/>
                <w:szCs w:val="13"/>
              </w:rPr>
            </w:pPr>
            <w:r w:rsidRPr="00385E8A">
              <w:rPr>
                <w:sz w:val="13"/>
                <w:szCs w:val="13"/>
              </w:rPr>
              <w:t>Öğrenme çıktılarının değerlendirilmesinde kısa cevaplı test, doğru-yanlış testi, yazılı yoklama ve eşleştirme testi kullanılabilir. Ayrıca ünite sürecinde ortaya çıkan öğrenci ürünleri değerlendirme amaçlı kullanılabilir</w:t>
            </w:r>
          </w:p>
          <w:p w14:paraId="6F502571" w14:textId="77777777" w:rsidR="00385E8A" w:rsidRPr="00D260E1" w:rsidRDefault="00385E8A" w:rsidP="0032285D">
            <w:pPr>
              <w:rPr>
                <w:sz w:val="13"/>
                <w:szCs w:val="13"/>
              </w:rPr>
            </w:pPr>
          </w:p>
        </w:tc>
        <w:tc>
          <w:tcPr>
            <w:tcW w:w="942" w:type="dxa"/>
            <w:vMerge/>
          </w:tcPr>
          <w:p w14:paraId="70B96280" w14:textId="77777777" w:rsidR="00385E8A" w:rsidRPr="00D260E1" w:rsidRDefault="00385E8A" w:rsidP="0032285D">
            <w:pPr>
              <w:rPr>
                <w:sz w:val="13"/>
                <w:szCs w:val="13"/>
              </w:rPr>
            </w:pPr>
          </w:p>
        </w:tc>
        <w:tc>
          <w:tcPr>
            <w:tcW w:w="883" w:type="dxa"/>
            <w:vMerge/>
          </w:tcPr>
          <w:p w14:paraId="1304AB7C" w14:textId="77777777" w:rsidR="00385E8A" w:rsidRPr="00D260E1" w:rsidRDefault="00385E8A" w:rsidP="0032285D">
            <w:pPr>
              <w:rPr>
                <w:sz w:val="13"/>
                <w:szCs w:val="13"/>
              </w:rPr>
            </w:pPr>
          </w:p>
        </w:tc>
        <w:tc>
          <w:tcPr>
            <w:tcW w:w="1170" w:type="dxa"/>
            <w:vMerge/>
          </w:tcPr>
          <w:p w14:paraId="35336593" w14:textId="77777777" w:rsidR="00385E8A" w:rsidRPr="00D260E1" w:rsidRDefault="00385E8A" w:rsidP="0032285D">
            <w:pPr>
              <w:rPr>
                <w:sz w:val="13"/>
                <w:szCs w:val="13"/>
              </w:rPr>
            </w:pPr>
          </w:p>
        </w:tc>
        <w:tc>
          <w:tcPr>
            <w:tcW w:w="1047" w:type="dxa"/>
          </w:tcPr>
          <w:p w14:paraId="0FCC94B8" w14:textId="77777777" w:rsidR="00385E8A" w:rsidRPr="00D260E1" w:rsidRDefault="00385E8A" w:rsidP="0032285D">
            <w:pPr>
              <w:rPr>
                <w:sz w:val="13"/>
                <w:szCs w:val="13"/>
              </w:rPr>
            </w:pPr>
          </w:p>
        </w:tc>
      </w:tr>
      <w:tr w:rsidR="00385E8A" w:rsidRPr="00D260E1" w14:paraId="5AEC0558" w14:textId="77777777" w:rsidTr="00385E8A">
        <w:trPr>
          <w:cantSplit/>
          <w:trHeight w:val="1134"/>
        </w:trPr>
        <w:tc>
          <w:tcPr>
            <w:tcW w:w="410" w:type="dxa"/>
            <w:vMerge/>
            <w:textDirection w:val="btLr"/>
          </w:tcPr>
          <w:p w14:paraId="4EC0CBF2" w14:textId="77777777" w:rsidR="00385E8A" w:rsidRPr="00D260E1" w:rsidRDefault="00385E8A" w:rsidP="00795B14">
            <w:pPr>
              <w:ind w:left="113" w:right="113"/>
              <w:rPr>
                <w:sz w:val="13"/>
                <w:szCs w:val="13"/>
              </w:rPr>
            </w:pPr>
          </w:p>
        </w:tc>
        <w:tc>
          <w:tcPr>
            <w:tcW w:w="817" w:type="dxa"/>
            <w:vAlign w:val="center"/>
          </w:tcPr>
          <w:p w14:paraId="555CDD80" w14:textId="77777777" w:rsidR="00385E8A" w:rsidRPr="00D260E1" w:rsidRDefault="00385E8A" w:rsidP="005E54D2">
            <w:pPr>
              <w:jc w:val="center"/>
              <w:rPr>
                <w:sz w:val="13"/>
                <w:szCs w:val="13"/>
              </w:rPr>
            </w:pPr>
            <w:r w:rsidRPr="00D260E1">
              <w:rPr>
                <w:rFonts w:ascii="Calibri" w:hAnsi="Calibri" w:cs="Calibri"/>
                <w:color w:val="000000"/>
                <w:sz w:val="13"/>
                <w:szCs w:val="13"/>
              </w:rPr>
              <w:t>3</w:t>
            </w:r>
            <w:r>
              <w:rPr>
                <w:rFonts w:ascii="Calibri" w:hAnsi="Calibri" w:cs="Calibri"/>
                <w:color w:val="000000"/>
                <w:sz w:val="13"/>
                <w:szCs w:val="13"/>
              </w:rPr>
              <w:t>2</w:t>
            </w:r>
            <w:r w:rsidRPr="00D260E1">
              <w:rPr>
                <w:rFonts w:ascii="Calibri" w:hAnsi="Calibri" w:cs="Calibri"/>
                <w:color w:val="000000"/>
                <w:sz w:val="13"/>
                <w:szCs w:val="13"/>
              </w:rPr>
              <w:t>. Hafta:</w:t>
            </w:r>
            <w:r w:rsidRPr="00D260E1">
              <w:rPr>
                <w:rFonts w:ascii="Calibri" w:hAnsi="Calibri" w:cs="Calibri"/>
                <w:color w:val="000000"/>
                <w:sz w:val="13"/>
                <w:szCs w:val="13"/>
              </w:rPr>
              <w:br/>
            </w:r>
            <w:r>
              <w:rPr>
                <w:rFonts w:ascii="Calibri" w:hAnsi="Calibri" w:cs="Calibri"/>
                <w:color w:val="000000"/>
                <w:sz w:val="13"/>
                <w:szCs w:val="13"/>
              </w:rPr>
              <w:t>11-17</w:t>
            </w:r>
            <w:r w:rsidRPr="00D260E1">
              <w:rPr>
                <w:rFonts w:ascii="Calibri" w:hAnsi="Calibri" w:cs="Calibri"/>
                <w:color w:val="000000"/>
                <w:sz w:val="13"/>
                <w:szCs w:val="13"/>
              </w:rPr>
              <w:t xml:space="preserve"> Mayıs</w:t>
            </w:r>
          </w:p>
        </w:tc>
        <w:tc>
          <w:tcPr>
            <w:tcW w:w="640" w:type="dxa"/>
            <w:vAlign w:val="center"/>
          </w:tcPr>
          <w:p w14:paraId="66AA687D" w14:textId="77777777" w:rsidR="00385E8A" w:rsidRPr="00D260E1" w:rsidRDefault="00385E8A" w:rsidP="005E54D2">
            <w:pPr>
              <w:jc w:val="center"/>
              <w:rPr>
                <w:sz w:val="13"/>
                <w:szCs w:val="13"/>
              </w:rPr>
            </w:pPr>
            <w:r w:rsidRPr="0046512F">
              <w:rPr>
                <w:sz w:val="13"/>
                <w:szCs w:val="13"/>
              </w:rPr>
              <w:t>1+3</w:t>
            </w:r>
          </w:p>
        </w:tc>
        <w:tc>
          <w:tcPr>
            <w:tcW w:w="1087" w:type="dxa"/>
            <w:gridSpan w:val="2"/>
            <w:vAlign w:val="center"/>
          </w:tcPr>
          <w:p w14:paraId="32778051" w14:textId="77777777" w:rsidR="00385E8A" w:rsidRPr="0046512F" w:rsidRDefault="00385E8A" w:rsidP="0046512F">
            <w:pPr>
              <w:jc w:val="center"/>
              <w:rPr>
                <w:sz w:val="13"/>
                <w:szCs w:val="13"/>
              </w:rPr>
            </w:pPr>
            <w:r w:rsidRPr="0046512F">
              <w:rPr>
                <w:sz w:val="13"/>
                <w:szCs w:val="13"/>
              </w:rPr>
              <w:t>6. ÜNİTE: ELEKTRİĞİN İLETİMİ VE DİRENÇ</w:t>
            </w:r>
          </w:p>
          <w:p w14:paraId="2D827566" w14:textId="77777777" w:rsidR="00385E8A" w:rsidRPr="0046512F" w:rsidRDefault="00385E8A" w:rsidP="0046512F">
            <w:pPr>
              <w:jc w:val="center"/>
              <w:rPr>
                <w:sz w:val="13"/>
                <w:szCs w:val="13"/>
              </w:rPr>
            </w:pPr>
          </w:p>
          <w:p w14:paraId="00DE98F5" w14:textId="77777777" w:rsidR="00385E8A" w:rsidRPr="0046512F" w:rsidRDefault="00385E8A" w:rsidP="0046512F">
            <w:pPr>
              <w:jc w:val="center"/>
              <w:rPr>
                <w:sz w:val="13"/>
                <w:szCs w:val="13"/>
              </w:rPr>
            </w:pPr>
          </w:p>
          <w:p w14:paraId="769EACBE" w14:textId="77777777" w:rsidR="00385E8A" w:rsidRPr="00D260E1" w:rsidRDefault="00385E8A" w:rsidP="0046512F">
            <w:pPr>
              <w:jc w:val="center"/>
              <w:rPr>
                <w:sz w:val="13"/>
                <w:szCs w:val="13"/>
              </w:rPr>
            </w:pPr>
            <w:r w:rsidRPr="0046512F">
              <w:rPr>
                <w:sz w:val="13"/>
                <w:szCs w:val="13"/>
              </w:rPr>
              <w:t>7. ÜNİTE: SÜRDÜRÜLEBİLİR YAŞAM VE ETKİLEŞİM</w:t>
            </w:r>
          </w:p>
        </w:tc>
        <w:tc>
          <w:tcPr>
            <w:tcW w:w="992" w:type="dxa"/>
            <w:vAlign w:val="center"/>
          </w:tcPr>
          <w:p w14:paraId="4055E8A4" w14:textId="77777777" w:rsidR="00385E8A" w:rsidRPr="003636D0" w:rsidRDefault="00385E8A" w:rsidP="003636D0">
            <w:pPr>
              <w:jc w:val="center"/>
              <w:rPr>
                <w:sz w:val="13"/>
                <w:szCs w:val="13"/>
              </w:rPr>
            </w:pPr>
            <w:r w:rsidRPr="003636D0">
              <w:rPr>
                <w:sz w:val="13"/>
                <w:szCs w:val="13"/>
              </w:rPr>
              <w:t>Elektriksel Direnç ve Bağlı Olduğu Faktörler</w:t>
            </w:r>
          </w:p>
          <w:p w14:paraId="3ACAA515" w14:textId="77777777" w:rsidR="00385E8A" w:rsidRPr="00D260E1" w:rsidRDefault="00385E8A" w:rsidP="003636D0">
            <w:pPr>
              <w:jc w:val="center"/>
              <w:rPr>
                <w:sz w:val="13"/>
                <w:szCs w:val="13"/>
              </w:rPr>
            </w:pPr>
            <w:r w:rsidRPr="003636D0">
              <w:rPr>
                <w:sz w:val="13"/>
                <w:szCs w:val="13"/>
              </w:rPr>
              <w:t>Biyoçeşitlilik</w:t>
            </w:r>
          </w:p>
        </w:tc>
        <w:tc>
          <w:tcPr>
            <w:tcW w:w="1701" w:type="dxa"/>
            <w:vAlign w:val="center"/>
          </w:tcPr>
          <w:p w14:paraId="0B2BF7BD" w14:textId="77777777" w:rsidR="00385E8A" w:rsidRPr="003636D0" w:rsidRDefault="00385E8A" w:rsidP="003636D0">
            <w:pPr>
              <w:jc w:val="center"/>
              <w:rPr>
                <w:sz w:val="13"/>
                <w:szCs w:val="13"/>
              </w:rPr>
            </w:pPr>
            <w:r w:rsidRPr="003636D0">
              <w:rPr>
                <w:sz w:val="13"/>
                <w:szCs w:val="13"/>
              </w:rPr>
              <w:t>FB.6.6.2.2. Ayarlanabilir direncin ampulün parlaklığına etkilerine yönelik bilimsel çıkarım yapabilme</w:t>
            </w:r>
          </w:p>
          <w:p w14:paraId="30CBD0B9" w14:textId="77777777" w:rsidR="00385E8A" w:rsidRPr="003636D0" w:rsidRDefault="00385E8A" w:rsidP="003636D0">
            <w:pPr>
              <w:jc w:val="center"/>
              <w:rPr>
                <w:sz w:val="13"/>
                <w:szCs w:val="13"/>
              </w:rPr>
            </w:pPr>
          </w:p>
          <w:p w14:paraId="1613127D" w14:textId="77777777" w:rsidR="00385E8A" w:rsidRPr="00D260E1" w:rsidRDefault="00385E8A" w:rsidP="003636D0">
            <w:pPr>
              <w:jc w:val="center"/>
              <w:rPr>
                <w:sz w:val="13"/>
                <w:szCs w:val="13"/>
              </w:rPr>
            </w:pPr>
            <w:r w:rsidRPr="003636D0">
              <w:rPr>
                <w:sz w:val="13"/>
                <w:szCs w:val="13"/>
              </w:rPr>
              <w:t>FB.6.7.1.1. Biyoçeşitliliğin doğal yaşam için önemini sorgulayabilme</w:t>
            </w:r>
          </w:p>
        </w:tc>
        <w:tc>
          <w:tcPr>
            <w:tcW w:w="2552" w:type="dxa"/>
            <w:vAlign w:val="center"/>
          </w:tcPr>
          <w:p w14:paraId="74B9119C" w14:textId="77777777" w:rsidR="00385E8A" w:rsidRPr="003636D0" w:rsidRDefault="00385E8A" w:rsidP="003636D0">
            <w:pPr>
              <w:jc w:val="center"/>
              <w:rPr>
                <w:sz w:val="13"/>
                <w:szCs w:val="13"/>
              </w:rPr>
            </w:pPr>
            <w:r w:rsidRPr="003636D0">
              <w:rPr>
                <w:sz w:val="13"/>
                <w:szCs w:val="13"/>
              </w:rPr>
              <w:t>FB.6.6.2.2.</w:t>
            </w:r>
          </w:p>
          <w:p w14:paraId="7AE58375" w14:textId="77777777" w:rsidR="00385E8A" w:rsidRPr="003636D0" w:rsidRDefault="00385E8A" w:rsidP="003636D0">
            <w:pPr>
              <w:jc w:val="center"/>
              <w:rPr>
                <w:sz w:val="13"/>
                <w:szCs w:val="13"/>
              </w:rPr>
            </w:pPr>
            <w:r w:rsidRPr="003636D0">
              <w:rPr>
                <w:sz w:val="13"/>
                <w:szCs w:val="13"/>
              </w:rPr>
              <w:t>a) Reosta kullanarak elektriksel direnci belirler.</w:t>
            </w:r>
          </w:p>
          <w:p w14:paraId="51F10E06" w14:textId="77777777" w:rsidR="00385E8A" w:rsidRPr="003636D0" w:rsidRDefault="00385E8A" w:rsidP="003636D0">
            <w:pPr>
              <w:jc w:val="center"/>
              <w:rPr>
                <w:sz w:val="13"/>
                <w:szCs w:val="13"/>
              </w:rPr>
            </w:pPr>
            <w:r w:rsidRPr="003636D0">
              <w:rPr>
                <w:sz w:val="13"/>
                <w:szCs w:val="13"/>
              </w:rPr>
              <w:t>b) Direncin değişkenliğini dikkate alarak topladığı verileri kaydeder.</w:t>
            </w:r>
          </w:p>
          <w:p w14:paraId="27B3D306" w14:textId="77777777" w:rsidR="00385E8A" w:rsidRPr="003636D0" w:rsidRDefault="00385E8A" w:rsidP="003636D0">
            <w:pPr>
              <w:jc w:val="center"/>
              <w:rPr>
                <w:sz w:val="13"/>
                <w:szCs w:val="13"/>
              </w:rPr>
            </w:pPr>
            <w:r w:rsidRPr="003636D0">
              <w:rPr>
                <w:sz w:val="13"/>
                <w:szCs w:val="13"/>
              </w:rPr>
              <w:t>c) Ampulün parlaklığı üzerinde elektriksel direncin etkili olduğunu değerlendirir.</w:t>
            </w:r>
          </w:p>
          <w:p w14:paraId="38B354A9" w14:textId="77777777" w:rsidR="00385E8A" w:rsidRPr="003636D0" w:rsidRDefault="00385E8A" w:rsidP="003636D0">
            <w:pPr>
              <w:jc w:val="center"/>
              <w:rPr>
                <w:sz w:val="13"/>
                <w:szCs w:val="13"/>
              </w:rPr>
            </w:pPr>
          </w:p>
          <w:p w14:paraId="52C3BC2C" w14:textId="77777777" w:rsidR="00385E8A" w:rsidRPr="003636D0" w:rsidRDefault="00385E8A" w:rsidP="003636D0">
            <w:pPr>
              <w:jc w:val="center"/>
              <w:rPr>
                <w:sz w:val="13"/>
                <w:szCs w:val="13"/>
              </w:rPr>
            </w:pPr>
            <w:r w:rsidRPr="003636D0">
              <w:rPr>
                <w:sz w:val="13"/>
                <w:szCs w:val="13"/>
              </w:rPr>
              <w:t>FB.6.7.1.1</w:t>
            </w:r>
          </w:p>
          <w:p w14:paraId="3A16C996" w14:textId="77777777" w:rsidR="00385E8A" w:rsidRPr="003636D0" w:rsidRDefault="00385E8A" w:rsidP="003636D0">
            <w:pPr>
              <w:jc w:val="center"/>
              <w:rPr>
                <w:sz w:val="13"/>
                <w:szCs w:val="13"/>
              </w:rPr>
            </w:pPr>
            <w:r w:rsidRPr="003636D0">
              <w:rPr>
                <w:sz w:val="13"/>
                <w:szCs w:val="13"/>
              </w:rPr>
              <w:t>a) Biyoçeşitliliğin doğal yaşam için önemini tanımlar.</w:t>
            </w:r>
          </w:p>
          <w:p w14:paraId="17406506" w14:textId="77777777" w:rsidR="00385E8A" w:rsidRPr="003636D0" w:rsidRDefault="00385E8A" w:rsidP="003636D0">
            <w:pPr>
              <w:jc w:val="center"/>
              <w:rPr>
                <w:sz w:val="13"/>
                <w:szCs w:val="13"/>
              </w:rPr>
            </w:pPr>
            <w:r w:rsidRPr="003636D0">
              <w:rPr>
                <w:sz w:val="13"/>
                <w:szCs w:val="13"/>
              </w:rPr>
              <w:t>b) Biyoçeşitliliğin doğal yaşam için önemine ilişkin sorular sorar (5N1K).</w:t>
            </w:r>
          </w:p>
          <w:p w14:paraId="1C704F61" w14:textId="77777777" w:rsidR="00385E8A" w:rsidRPr="003636D0" w:rsidRDefault="00385E8A" w:rsidP="003636D0">
            <w:pPr>
              <w:jc w:val="center"/>
              <w:rPr>
                <w:sz w:val="13"/>
                <w:szCs w:val="13"/>
              </w:rPr>
            </w:pPr>
            <w:r w:rsidRPr="003636D0">
              <w:rPr>
                <w:sz w:val="13"/>
                <w:szCs w:val="13"/>
              </w:rPr>
              <w:t>c) Biyoçeşitliliğin doğal yaşam için önemi konusunda bilgi toplar.</w:t>
            </w:r>
          </w:p>
          <w:p w14:paraId="1BA1F88F" w14:textId="77777777" w:rsidR="00385E8A" w:rsidRPr="003636D0" w:rsidRDefault="00385E8A" w:rsidP="003636D0">
            <w:pPr>
              <w:jc w:val="center"/>
              <w:rPr>
                <w:sz w:val="13"/>
                <w:szCs w:val="13"/>
              </w:rPr>
            </w:pPr>
            <w:r w:rsidRPr="003636D0">
              <w:rPr>
                <w:sz w:val="13"/>
                <w:szCs w:val="13"/>
              </w:rPr>
              <w:t>ç) Biyoçeşitliliğin doğal yaşam için önemi konusunda toplanan bilgilerin doğruluğunu değerlendirir.</w:t>
            </w:r>
          </w:p>
          <w:p w14:paraId="2FC941E5" w14:textId="77777777" w:rsidR="00385E8A" w:rsidRPr="00D260E1" w:rsidRDefault="00385E8A" w:rsidP="003636D0">
            <w:pPr>
              <w:jc w:val="center"/>
              <w:rPr>
                <w:sz w:val="13"/>
                <w:szCs w:val="13"/>
              </w:rPr>
            </w:pPr>
            <w:r w:rsidRPr="003636D0">
              <w:rPr>
                <w:sz w:val="13"/>
                <w:szCs w:val="13"/>
              </w:rPr>
              <w:t>d) Biyoçeşitliliğin doğal yaşam için önemi konusunda toplanan bilgiler üzerinde çıkarım yapar.</w:t>
            </w:r>
          </w:p>
        </w:tc>
        <w:tc>
          <w:tcPr>
            <w:tcW w:w="2113" w:type="dxa"/>
            <w:vMerge/>
          </w:tcPr>
          <w:p w14:paraId="56F1ADA8" w14:textId="77777777" w:rsidR="00385E8A" w:rsidRPr="00D260E1" w:rsidRDefault="00385E8A" w:rsidP="0032285D">
            <w:pPr>
              <w:rPr>
                <w:sz w:val="13"/>
                <w:szCs w:val="13"/>
              </w:rPr>
            </w:pPr>
          </w:p>
        </w:tc>
        <w:tc>
          <w:tcPr>
            <w:tcW w:w="942" w:type="dxa"/>
            <w:vMerge/>
          </w:tcPr>
          <w:p w14:paraId="109FDA1B" w14:textId="77777777" w:rsidR="00385E8A" w:rsidRPr="00D260E1" w:rsidRDefault="00385E8A" w:rsidP="0032285D">
            <w:pPr>
              <w:rPr>
                <w:sz w:val="13"/>
                <w:szCs w:val="13"/>
              </w:rPr>
            </w:pPr>
          </w:p>
        </w:tc>
        <w:tc>
          <w:tcPr>
            <w:tcW w:w="883" w:type="dxa"/>
            <w:vMerge/>
          </w:tcPr>
          <w:p w14:paraId="5F7EE9A4" w14:textId="77777777" w:rsidR="00385E8A" w:rsidRPr="00D260E1" w:rsidRDefault="00385E8A" w:rsidP="0032285D">
            <w:pPr>
              <w:rPr>
                <w:sz w:val="13"/>
                <w:szCs w:val="13"/>
              </w:rPr>
            </w:pPr>
          </w:p>
        </w:tc>
        <w:tc>
          <w:tcPr>
            <w:tcW w:w="1170" w:type="dxa"/>
            <w:vMerge/>
          </w:tcPr>
          <w:p w14:paraId="22D61C62" w14:textId="77777777" w:rsidR="00385E8A" w:rsidRPr="00D260E1" w:rsidRDefault="00385E8A" w:rsidP="0032285D">
            <w:pPr>
              <w:rPr>
                <w:sz w:val="13"/>
                <w:szCs w:val="13"/>
              </w:rPr>
            </w:pPr>
          </w:p>
        </w:tc>
        <w:tc>
          <w:tcPr>
            <w:tcW w:w="1047" w:type="dxa"/>
          </w:tcPr>
          <w:p w14:paraId="0B0BB359" w14:textId="77777777" w:rsidR="00385E8A" w:rsidRPr="00D260E1" w:rsidRDefault="00385E8A" w:rsidP="0032285D">
            <w:pPr>
              <w:rPr>
                <w:sz w:val="13"/>
                <w:szCs w:val="13"/>
              </w:rPr>
            </w:pPr>
            <w:r w:rsidRPr="00D260E1">
              <w:rPr>
                <w:rFonts w:ascii="Calibri" w:hAnsi="Calibri" w:cs="Calibri"/>
                <w:sz w:val="13"/>
                <w:szCs w:val="13"/>
              </w:rPr>
              <w:t>19 Mayıs Atatürk'ü Anma ve Gençlik ve Spor Bayramı</w:t>
            </w:r>
          </w:p>
        </w:tc>
      </w:tr>
      <w:tr w:rsidR="005E54D2" w:rsidRPr="00D260E1" w14:paraId="7B7B01FE" w14:textId="77777777" w:rsidTr="00385E8A">
        <w:trPr>
          <w:cantSplit/>
          <w:trHeight w:val="1530"/>
        </w:trPr>
        <w:tc>
          <w:tcPr>
            <w:tcW w:w="410" w:type="dxa"/>
            <w:vMerge/>
            <w:textDirection w:val="btLr"/>
          </w:tcPr>
          <w:p w14:paraId="2B95DAA9" w14:textId="77777777" w:rsidR="005E54D2" w:rsidRPr="00D260E1" w:rsidRDefault="005E54D2" w:rsidP="00795B14">
            <w:pPr>
              <w:ind w:left="113" w:right="113"/>
              <w:rPr>
                <w:sz w:val="13"/>
                <w:szCs w:val="13"/>
              </w:rPr>
            </w:pPr>
          </w:p>
        </w:tc>
        <w:tc>
          <w:tcPr>
            <w:tcW w:w="817" w:type="dxa"/>
            <w:vAlign w:val="center"/>
          </w:tcPr>
          <w:p w14:paraId="2EF24922" w14:textId="77777777" w:rsidR="005E54D2" w:rsidRPr="00D260E1" w:rsidRDefault="005E54D2" w:rsidP="005E54D2">
            <w:pPr>
              <w:jc w:val="center"/>
              <w:rPr>
                <w:sz w:val="13"/>
                <w:szCs w:val="13"/>
              </w:rPr>
            </w:pPr>
            <w:r w:rsidRPr="00D260E1">
              <w:rPr>
                <w:sz w:val="13"/>
                <w:szCs w:val="13"/>
              </w:rPr>
              <w:t>3</w:t>
            </w:r>
            <w:r w:rsidR="00893270">
              <w:rPr>
                <w:sz w:val="13"/>
                <w:szCs w:val="13"/>
              </w:rPr>
              <w:t>3</w:t>
            </w:r>
            <w:r w:rsidRPr="00D260E1">
              <w:rPr>
                <w:sz w:val="13"/>
                <w:szCs w:val="13"/>
              </w:rPr>
              <w:t>. Hafta:</w:t>
            </w:r>
          </w:p>
          <w:p w14:paraId="1FEC589F" w14:textId="77777777" w:rsidR="005E54D2" w:rsidRPr="00D260E1" w:rsidRDefault="00B631AD" w:rsidP="005E54D2">
            <w:pPr>
              <w:jc w:val="center"/>
              <w:rPr>
                <w:sz w:val="13"/>
                <w:szCs w:val="13"/>
              </w:rPr>
            </w:pPr>
            <w:r>
              <w:rPr>
                <w:sz w:val="13"/>
                <w:szCs w:val="13"/>
              </w:rPr>
              <w:t>18-24</w:t>
            </w:r>
            <w:r w:rsidR="005E54D2" w:rsidRPr="00D260E1">
              <w:rPr>
                <w:sz w:val="13"/>
                <w:szCs w:val="13"/>
              </w:rPr>
              <w:t xml:space="preserve"> Mayıs</w:t>
            </w:r>
          </w:p>
        </w:tc>
        <w:tc>
          <w:tcPr>
            <w:tcW w:w="640" w:type="dxa"/>
            <w:vAlign w:val="center"/>
          </w:tcPr>
          <w:p w14:paraId="4910993D" w14:textId="77777777" w:rsidR="005E54D2" w:rsidRPr="00D260E1" w:rsidRDefault="0046512F" w:rsidP="005E54D2">
            <w:pPr>
              <w:jc w:val="center"/>
              <w:rPr>
                <w:sz w:val="13"/>
                <w:szCs w:val="13"/>
              </w:rPr>
            </w:pPr>
            <w:r w:rsidRPr="0046512F">
              <w:rPr>
                <w:sz w:val="13"/>
                <w:szCs w:val="13"/>
              </w:rPr>
              <w:t>2+2</w:t>
            </w:r>
          </w:p>
        </w:tc>
        <w:tc>
          <w:tcPr>
            <w:tcW w:w="1087" w:type="dxa"/>
            <w:gridSpan w:val="2"/>
            <w:vAlign w:val="center"/>
          </w:tcPr>
          <w:p w14:paraId="1CD38BF5" w14:textId="77777777" w:rsidR="005E54D2" w:rsidRPr="00D260E1" w:rsidRDefault="0046512F" w:rsidP="005E54D2">
            <w:pPr>
              <w:jc w:val="center"/>
              <w:rPr>
                <w:sz w:val="13"/>
                <w:szCs w:val="13"/>
              </w:rPr>
            </w:pPr>
            <w:r w:rsidRPr="0046512F">
              <w:rPr>
                <w:sz w:val="13"/>
                <w:szCs w:val="13"/>
              </w:rPr>
              <w:t>7. ÜNİTE: SÜRDÜRÜLEBİLİR YAŞAM VE ETKİLEŞİM</w:t>
            </w:r>
          </w:p>
        </w:tc>
        <w:tc>
          <w:tcPr>
            <w:tcW w:w="992" w:type="dxa"/>
            <w:vAlign w:val="center"/>
          </w:tcPr>
          <w:p w14:paraId="7AAD04D3" w14:textId="77777777" w:rsidR="005E54D2" w:rsidRPr="00D260E1" w:rsidRDefault="003636D0" w:rsidP="005E54D2">
            <w:pPr>
              <w:jc w:val="center"/>
              <w:rPr>
                <w:sz w:val="13"/>
                <w:szCs w:val="13"/>
              </w:rPr>
            </w:pPr>
            <w:r w:rsidRPr="003636D0">
              <w:rPr>
                <w:sz w:val="13"/>
                <w:szCs w:val="13"/>
              </w:rPr>
              <w:t>Biyoçeşitlilik</w:t>
            </w:r>
          </w:p>
        </w:tc>
        <w:tc>
          <w:tcPr>
            <w:tcW w:w="1701" w:type="dxa"/>
            <w:vAlign w:val="center"/>
          </w:tcPr>
          <w:p w14:paraId="5A9F1626" w14:textId="77777777" w:rsidR="003636D0" w:rsidRPr="003636D0" w:rsidRDefault="003636D0" w:rsidP="003636D0">
            <w:pPr>
              <w:jc w:val="center"/>
              <w:rPr>
                <w:sz w:val="13"/>
                <w:szCs w:val="13"/>
              </w:rPr>
            </w:pPr>
            <w:r w:rsidRPr="003636D0">
              <w:rPr>
                <w:sz w:val="13"/>
                <w:szCs w:val="13"/>
              </w:rPr>
              <w:t>FB.6.7.1.1. Biyoçeşitliliğin doğal yaşam için önemini sorgulayabilme</w:t>
            </w:r>
          </w:p>
          <w:p w14:paraId="2421A79E" w14:textId="77777777" w:rsidR="003636D0" w:rsidRPr="003636D0" w:rsidRDefault="003636D0" w:rsidP="003636D0">
            <w:pPr>
              <w:jc w:val="center"/>
              <w:rPr>
                <w:sz w:val="13"/>
                <w:szCs w:val="13"/>
              </w:rPr>
            </w:pPr>
          </w:p>
          <w:p w14:paraId="3A281CE2" w14:textId="77777777" w:rsidR="005E54D2" w:rsidRPr="00D260E1" w:rsidRDefault="003636D0" w:rsidP="003636D0">
            <w:pPr>
              <w:jc w:val="center"/>
              <w:rPr>
                <w:sz w:val="13"/>
                <w:szCs w:val="13"/>
              </w:rPr>
            </w:pPr>
            <w:r w:rsidRPr="003636D0">
              <w:rPr>
                <w:sz w:val="13"/>
                <w:szCs w:val="13"/>
              </w:rPr>
              <w:t>FB.6.7.1.2. Biyoçeşitliliği tehdit eden faktörleri araştırma verilerine dayalı tahmin edebilme</w:t>
            </w:r>
          </w:p>
        </w:tc>
        <w:tc>
          <w:tcPr>
            <w:tcW w:w="2552" w:type="dxa"/>
            <w:vAlign w:val="center"/>
          </w:tcPr>
          <w:p w14:paraId="2FE8E4B1" w14:textId="77777777" w:rsidR="003636D0" w:rsidRPr="003636D0" w:rsidRDefault="003636D0" w:rsidP="003636D0">
            <w:pPr>
              <w:jc w:val="center"/>
              <w:rPr>
                <w:sz w:val="13"/>
                <w:szCs w:val="13"/>
              </w:rPr>
            </w:pPr>
            <w:r w:rsidRPr="003636D0">
              <w:rPr>
                <w:sz w:val="13"/>
                <w:szCs w:val="13"/>
              </w:rPr>
              <w:t>FB.6.7.1.1</w:t>
            </w:r>
          </w:p>
          <w:p w14:paraId="149A24EF" w14:textId="77777777" w:rsidR="003636D0" w:rsidRPr="003636D0" w:rsidRDefault="003636D0" w:rsidP="003636D0">
            <w:pPr>
              <w:jc w:val="center"/>
              <w:rPr>
                <w:sz w:val="13"/>
                <w:szCs w:val="13"/>
              </w:rPr>
            </w:pPr>
            <w:r w:rsidRPr="003636D0">
              <w:rPr>
                <w:sz w:val="13"/>
                <w:szCs w:val="13"/>
              </w:rPr>
              <w:t>a) Biyoçeşitliliğin doğal yaşam için önemini tanımlar.</w:t>
            </w:r>
          </w:p>
          <w:p w14:paraId="78879500" w14:textId="77777777" w:rsidR="003636D0" w:rsidRPr="003636D0" w:rsidRDefault="003636D0" w:rsidP="003636D0">
            <w:pPr>
              <w:jc w:val="center"/>
              <w:rPr>
                <w:sz w:val="13"/>
                <w:szCs w:val="13"/>
              </w:rPr>
            </w:pPr>
            <w:r w:rsidRPr="003636D0">
              <w:rPr>
                <w:sz w:val="13"/>
                <w:szCs w:val="13"/>
              </w:rPr>
              <w:t>b) Biyoçeşitliliğin doğal yaşam için önemine ilişkin sorular sorar (5N1K).</w:t>
            </w:r>
          </w:p>
          <w:p w14:paraId="046C1957" w14:textId="77777777" w:rsidR="003636D0" w:rsidRPr="003636D0" w:rsidRDefault="003636D0" w:rsidP="003636D0">
            <w:pPr>
              <w:jc w:val="center"/>
              <w:rPr>
                <w:sz w:val="13"/>
                <w:szCs w:val="13"/>
              </w:rPr>
            </w:pPr>
            <w:r w:rsidRPr="003636D0">
              <w:rPr>
                <w:sz w:val="13"/>
                <w:szCs w:val="13"/>
              </w:rPr>
              <w:t>c) Biyoçeşitliliğin doğal yaşam için önemi konusunda bilgi toplar.</w:t>
            </w:r>
          </w:p>
          <w:p w14:paraId="4214C74B" w14:textId="77777777" w:rsidR="003636D0" w:rsidRPr="003636D0" w:rsidRDefault="003636D0" w:rsidP="003636D0">
            <w:pPr>
              <w:jc w:val="center"/>
              <w:rPr>
                <w:sz w:val="13"/>
                <w:szCs w:val="13"/>
              </w:rPr>
            </w:pPr>
            <w:r w:rsidRPr="003636D0">
              <w:rPr>
                <w:sz w:val="13"/>
                <w:szCs w:val="13"/>
              </w:rPr>
              <w:t>ç) Biyoçeşitliliğin doğal yaşam için önemi konusunda toplanan bilgilerin doğruluğunu değerlendirir.</w:t>
            </w:r>
          </w:p>
          <w:p w14:paraId="322E53ED" w14:textId="77777777" w:rsidR="003636D0" w:rsidRPr="003636D0" w:rsidRDefault="003636D0" w:rsidP="003636D0">
            <w:pPr>
              <w:jc w:val="center"/>
              <w:rPr>
                <w:sz w:val="13"/>
                <w:szCs w:val="13"/>
              </w:rPr>
            </w:pPr>
            <w:r w:rsidRPr="003636D0">
              <w:rPr>
                <w:sz w:val="13"/>
                <w:szCs w:val="13"/>
              </w:rPr>
              <w:t>d) Biyoçeşitliliğin doğal yaşam için önemi konusunda toplanan bilgiler üzerinde çıkarım yapar.</w:t>
            </w:r>
          </w:p>
          <w:p w14:paraId="3656701C" w14:textId="77777777" w:rsidR="003636D0" w:rsidRPr="003636D0" w:rsidRDefault="003636D0" w:rsidP="003636D0">
            <w:pPr>
              <w:jc w:val="center"/>
              <w:rPr>
                <w:sz w:val="13"/>
                <w:szCs w:val="13"/>
              </w:rPr>
            </w:pPr>
          </w:p>
          <w:p w14:paraId="2D17A0D0" w14:textId="77777777" w:rsidR="003636D0" w:rsidRPr="003636D0" w:rsidRDefault="003636D0" w:rsidP="003636D0">
            <w:pPr>
              <w:jc w:val="center"/>
              <w:rPr>
                <w:sz w:val="13"/>
                <w:szCs w:val="13"/>
              </w:rPr>
            </w:pPr>
            <w:r w:rsidRPr="003636D0">
              <w:rPr>
                <w:sz w:val="13"/>
                <w:szCs w:val="13"/>
              </w:rPr>
              <w:t>FB.6.7.1.2.</w:t>
            </w:r>
          </w:p>
          <w:p w14:paraId="7E811FB4" w14:textId="77777777" w:rsidR="003636D0" w:rsidRPr="003636D0" w:rsidRDefault="003636D0" w:rsidP="003636D0">
            <w:pPr>
              <w:jc w:val="center"/>
              <w:rPr>
                <w:sz w:val="13"/>
                <w:szCs w:val="13"/>
              </w:rPr>
            </w:pPr>
            <w:r w:rsidRPr="003636D0">
              <w:rPr>
                <w:sz w:val="13"/>
                <w:szCs w:val="13"/>
              </w:rPr>
              <w:t>a) Biyoçeşitliliği tehdit eden faktörler konusunda ön bilgilere dayalı önerme oluş-turur.</w:t>
            </w:r>
          </w:p>
          <w:p w14:paraId="3AAA3BEB" w14:textId="77777777" w:rsidR="003636D0" w:rsidRPr="003636D0" w:rsidRDefault="003636D0" w:rsidP="003636D0">
            <w:pPr>
              <w:jc w:val="center"/>
              <w:rPr>
                <w:sz w:val="13"/>
                <w:szCs w:val="13"/>
              </w:rPr>
            </w:pPr>
            <w:r w:rsidRPr="003636D0">
              <w:rPr>
                <w:sz w:val="13"/>
                <w:szCs w:val="13"/>
              </w:rPr>
              <w:t>b) Biyoçeşitliliği tehdit eden faktörler konusunda veriye dayalı olan ve dayalı olmayan önermeleri karşılaştırır.</w:t>
            </w:r>
          </w:p>
          <w:p w14:paraId="2FC98635" w14:textId="77777777" w:rsidR="003636D0" w:rsidRPr="003636D0" w:rsidRDefault="003636D0" w:rsidP="003636D0">
            <w:pPr>
              <w:jc w:val="center"/>
              <w:rPr>
                <w:sz w:val="13"/>
                <w:szCs w:val="13"/>
              </w:rPr>
            </w:pPr>
            <w:r w:rsidRPr="003636D0">
              <w:rPr>
                <w:sz w:val="13"/>
                <w:szCs w:val="13"/>
              </w:rPr>
              <w:t>c) Biyoçeşitliliği tehdit eden faktörler konusunda tahminde bulunur.</w:t>
            </w:r>
          </w:p>
          <w:p w14:paraId="612E5EF1" w14:textId="77777777" w:rsidR="005E54D2" w:rsidRPr="00D260E1" w:rsidRDefault="003636D0" w:rsidP="003636D0">
            <w:pPr>
              <w:jc w:val="center"/>
              <w:rPr>
                <w:sz w:val="13"/>
                <w:szCs w:val="13"/>
              </w:rPr>
            </w:pPr>
            <w:r w:rsidRPr="003636D0">
              <w:rPr>
                <w:sz w:val="13"/>
                <w:szCs w:val="13"/>
              </w:rPr>
              <w:t>ç) Biyoçeşitliliği tehdit eden faktörler konusunda tahminlerin geçerliğini sorgular.</w:t>
            </w:r>
          </w:p>
        </w:tc>
        <w:tc>
          <w:tcPr>
            <w:tcW w:w="2113" w:type="dxa"/>
          </w:tcPr>
          <w:p w14:paraId="4AFD2C86" w14:textId="77777777" w:rsidR="00385E8A" w:rsidRPr="00385E8A" w:rsidRDefault="00385E8A" w:rsidP="00385E8A">
            <w:pPr>
              <w:rPr>
                <w:sz w:val="13"/>
                <w:szCs w:val="13"/>
              </w:rPr>
            </w:pPr>
            <w:r w:rsidRPr="00385E8A">
              <w:rPr>
                <w:sz w:val="13"/>
                <w:szCs w:val="13"/>
              </w:rPr>
              <w:t>Biyoçeşitliliğin doğal yaşam için önemine ilişkin rapor hazırlamayı içeren performans görevi verilebilir. Değerlendirmede kontrol listesi kullanılabilir. Ayrıca öz/akran değerlendirme formları ile ölçme araçlarında çeşitlilik sağlanabilir.</w:t>
            </w:r>
          </w:p>
          <w:p w14:paraId="6DA1FCE0" w14:textId="77777777" w:rsidR="00385E8A" w:rsidRPr="00385E8A" w:rsidRDefault="00385E8A" w:rsidP="00385E8A">
            <w:pPr>
              <w:rPr>
                <w:sz w:val="13"/>
                <w:szCs w:val="13"/>
              </w:rPr>
            </w:pPr>
            <w:r w:rsidRPr="00385E8A">
              <w:rPr>
                <w:sz w:val="13"/>
                <w:szCs w:val="13"/>
              </w:rPr>
              <w:t>Biyoçeşitliliği tehdit eden faktörlerle ilgili poster hazırlama performans görevi verilebilir.</w:t>
            </w:r>
          </w:p>
          <w:p w14:paraId="7A6F024D" w14:textId="77777777" w:rsidR="00385E8A" w:rsidRPr="00385E8A" w:rsidRDefault="00385E8A" w:rsidP="00385E8A">
            <w:pPr>
              <w:rPr>
                <w:sz w:val="13"/>
                <w:szCs w:val="13"/>
              </w:rPr>
            </w:pPr>
            <w:r w:rsidRPr="00385E8A">
              <w:rPr>
                <w:sz w:val="13"/>
                <w:szCs w:val="13"/>
              </w:rPr>
              <w:t>Değerlendirme aracı olarak dereceli puanlama anahtarları kullanılabilir.</w:t>
            </w:r>
          </w:p>
          <w:p w14:paraId="0FB83797" w14:textId="77777777" w:rsidR="005E54D2" w:rsidRPr="00D260E1" w:rsidRDefault="00385E8A" w:rsidP="00385E8A">
            <w:pPr>
              <w:rPr>
                <w:sz w:val="13"/>
                <w:szCs w:val="13"/>
              </w:rPr>
            </w:pPr>
            <w:r w:rsidRPr="00385E8A">
              <w:rPr>
                <w:sz w:val="13"/>
                <w:szCs w:val="13"/>
              </w:rPr>
              <w:t>Yakın çevresindeki veya ülkemizdeki bir çevre sorununun çözümüne yönelik sosyal sorumluluk projesi verilebilir. Görev analitik dereceli puanlama anahtarları ile değerlendirilebilir.</w:t>
            </w:r>
          </w:p>
        </w:tc>
        <w:tc>
          <w:tcPr>
            <w:tcW w:w="942" w:type="dxa"/>
          </w:tcPr>
          <w:p w14:paraId="293959D3" w14:textId="77777777" w:rsidR="00385E8A" w:rsidRPr="00385E8A" w:rsidRDefault="00385E8A" w:rsidP="00385E8A">
            <w:pPr>
              <w:rPr>
                <w:sz w:val="13"/>
                <w:szCs w:val="13"/>
              </w:rPr>
            </w:pPr>
            <w:r w:rsidRPr="00385E8A">
              <w:rPr>
                <w:sz w:val="13"/>
                <w:szCs w:val="13"/>
              </w:rPr>
              <w:t>SDB1.1. Kendini Tanıma (Öz Farkındalık)</w:t>
            </w:r>
          </w:p>
          <w:p w14:paraId="1837AF73" w14:textId="77777777" w:rsidR="00385E8A" w:rsidRPr="00385E8A" w:rsidRDefault="00385E8A" w:rsidP="00385E8A">
            <w:pPr>
              <w:rPr>
                <w:sz w:val="13"/>
                <w:szCs w:val="13"/>
              </w:rPr>
            </w:pPr>
            <w:r w:rsidRPr="00385E8A">
              <w:rPr>
                <w:sz w:val="13"/>
                <w:szCs w:val="13"/>
              </w:rPr>
              <w:t>SDB1.2. Kendini Düzenleme (Öz Düzenleme)</w:t>
            </w:r>
          </w:p>
          <w:p w14:paraId="2B52804E" w14:textId="77777777" w:rsidR="00385E8A" w:rsidRPr="00385E8A" w:rsidRDefault="00385E8A" w:rsidP="00385E8A">
            <w:pPr>
              <w:rPr>
                <w:sz w:val="13"/>
                <w:szCs w:val="13"/>
              </w:rPr>
            </w:pPr>
            <w:r w:rsidRPr="00385E8A">
              <w:rPr>
                <w:sz w:val="13"/>
                <w:szCs w:val="13"/>
              </w:rPr>
              <w:t>SDB2.1. İletişim</w:t>
            </w:r>
          </w:p>
          <w:p w14:paraId="17110CA7" w14:textId="77777777" w:rsidR="00385E8A" w:rsidRPr="00385E8A" w:rsidRDefault="00385E8A" w:rsidP="00385E8A">
            <w:pPr>
              <w:rPr>
                <w:sz w:val="13"/>
                <w:szCs w:val="13"/>
              </w:rPr>
            </w:pPr>
            <w:r w:rsidRPr="00385E8A">
              <w:rPr>
                <w:sz w:val="13"/>
                <w:szCs w:val="13"/>
              </w:rPr>
              <w:t>SDB2.3. Sosyal Farkındalık</w:t>
            </w:r>
          </w:p>
          <w:p w14:paraId="041F0DC1" w14:textId="77777777" w:rsidR="00385E8A" w:rsidRPr="00385E8A" w:rsidRDefault="00385E8A" w:rsidP="00385E8A">
            <w:pPr>
              <w:rPr>
                <w:sz w:val="13"/>
                <w:szCs w:val="13"/>
              </w:rPr>
            </w:pPr>
            <w:r w:rsidRPr="00385E8A">
              <w:rPr>
                <w:sz w:val="13"/>
                <w:szCs w:val="13"/>
              </w:rPr>
              <w:t>SDB3.2. Esneklik</w:t>
            </w:r>
          </w:p>
          <w:p w14:paraId="365F6999" w14:textId="77777777" w:rsidR="00385E8A" w:rsidRPr="00385E8A" w:rsidRDefault="00385E8A" w:rsidP="00385E8A">
            <w:pPr>
              <w:rPr>
                <w:sz w:val="13"/>
                <w:szCs w:val="13"/>
              </w:rPr>
            </w:pPr>
            <w:r w:rsidRPr="00385E8A">
              <w:rPr>
                <w:sz w:val="13"/>
                <w:szCs w:val="13"/>
              </w:rPr>
              <w:t>SDB3.3. Sorumlu Karar</w:t>
            </w:r>
          </w:p>
          <w:p w14:paraId="0562ED2D" w14:textId="77777777" w:rsidR="005E54D2" w:rsidRPr="00D260E1" w:rsidRDefault="00385E8A" w:rsidP="00385E8A">
            <w:pPr>
              <w:rPr>
                <w:sz w:val="13"/>
                <w:szCs w:val="13"/>
              </w:rPr>
            </w:pPr>
            <w:r w:rsidRPr="00385E8A">
              <w:rPr>
                <w:sz w:val="13"/>
                <w:szCs w:val="13"/>
              </w:rPr>
              <w:t>Verme</w:t>
            </w:r>
          </w:p>
        </w:tc>
        <w:tc>
          <w:tcPr>
            <w:tcW w:w="883" w:type="dxa"/>
          </w:tcPr>
          <w:p w14:paraId="3F317B9D" w14:textId="77777777" w:rsidR="00385E8A" w:rsidRPr="00385E8A" w:rsidRDefault="00385E8A" w:rsidP="00385E8A">
            <w:pPr>
              <w:rPr>
                <w:sz w:val="13"/>
                <w:szCs w:val="13"/>
              </w:rPr>
            </w:pPr>
            <w:r w:rsidRPr="00385E8A">
              <w:rPr>
                <w:sz w:val="13"/>
                <w:szCs w:val="13"/>
              </w:rPr>
              <w:t>D1. Adalet</w:t>
            </w:r>
          </w:p>
          <w:p w14:paraId="68600C93" w14:textId="77777777" w:rsidR="00385E8A" w:rsidRPr="00385E8A" w:rsidRDefault="00385E8A" w:rsidP="00385E8A">
            <w:pPr>
              <w:rPr>
                <w:sz w:val="13"/>
                <w:szCs w:val="13"/>
              </w:rPr>
            </w:pPr>
            <w:r w:rsidRPr="00385E8A">
              <w:rPr>
                <w:sz w:val="13"/>
                <w:szCs w:val="13"/>
              </w:rPr>
              <w:t>D3. Çalışkanlık</w:t>
            </w:r>
          </w:p>
          <w:p w14:paraId="47CF5BBD" w14:textId="77777777" w:rsidR="00385E8A" w:rsidRPr="00385E8A" w:rsidRDefault="00385E8A" w:rsidP="00385E8A">
            <w:pPr>
              <w:rPr>
                <w:sz w:val="13"/>
                <w:szCs w:val="13"/>
              </w:rPr>
            </w:pPr>
            <w:r w:rsidRPr="00385E8A">
              <w:rPr>
                <w:sz w:val="13"/>
                <w:szCs w:val="13"/>
              </w:rPr>
              <w:t>D5. Duyarlılık</w:t>
            </w:r>
          </w:p>
          <w:p w14:paraId="78FF308E" w14:textId="77777777" w:rsidR="00385E8A" w:rsidRPr="00385E8A" w:rsidRDefault="00385E8A" w:rsidP="00385E8A">
            <w:pPr>
              <w:rPr>
                <w:sz w:val="13"/>
                <w:szCs w:val="13"/>
              </w:rPr>
            </w:pPr>
            <w:r w:rsidRPr="00385E8A">
              <w:rPr>
                <w:sz w:val="13"/>
                <w:szCs w:val="13"/>
              </w:rPr>
              <w:t>D6. Dürüstlük</w:t>
            </w:r>
          </w:p>
          <w:p w14:paraId="70F6C20D" w14:textId="77777777" w:rsidR="00385E8A" w:rsidRPr="00385E8A" w:rsidRDefault="00385E8A" w:rsidP="00385E8A">
            <w:pPr>
              <w:rPr>
                <w:sz w:val="13"/>
                <w:szCs w:val="13"/>
              </w:rPr>
            </w:pPr>
            <w:r w:rsidRPr="00385E8A">
              <w:rPr>
                <w:sz w:val="13"/>
                <w:szCs w:val="13"/>
              </w:rPr>
              <w:t>D9. Merhamet</w:t>
            </w:r>
          </w:p>
          <w:p w14:paraId="457F6056" w14:textId="77777777" w:rsidR="00385E8A" w:rsidRPr="00385E8A" w:rsidRDefault="00385E8A" w:rsidP="00385E8A">
            <w:pPr>
              <w:rPr>
                <w:sz w:val="13"/>
                <w:szCs w:val="13"/>
              </w:rPr>
            </w:pPr>
            <w:r w:rsidRPr="00385E8A">
              <w:rPr>
                <w:sz w:val="13"/>
                <w:szCs w:val="13"/>
              </w:rPr>
              <w:t>D12. Sabır</w:t>
            </w:r>
          </w:p>
          <w:p w14:paraId="429FA792" w14:textId="77777777" w:rsidR="00385E8A" w:rsidRPr="00385E8A" w:rsidRDefault="00385E8A" w:rsidP="00385E8A">
            <w:pPr>
              <w:rPr>
                <w:sz w:val="13"/>
                <w:szCs w:val="13"/>
              </w:rPr>
            </w:pPr>
            <w:r w:rsidRPr="00385E8A">
              <w:rPr>
                <w:sz w:val="13"/>
                <w:szCs w:val="13"/>
              </w:rPr>
              <w:t>D14.Saygı</w:t>
            </w:r>
          </w:p>
          <w:p w14:paraId="01EC6E33" w14:textId="77777777" w:rsidR="005E54D2" w:rsidRPr="00D260E1" w:rsidRDefault="00385E8A" w:rsidP="00385E8A">
            <w:pPr>
              <w:rPr>
                <w:sz w:val="13"/>
                <w:szCs w:val="13"/>
              </w:rPr>
            </w:pPr>
            <w:r w:rsidRPr="00385E8A">
              <w:rPr>
                <w:sz w:val="13"/>
                <w:szCs w:val="13"/>
              </w:rPr>
              <w:t>D19. Vatanseverlik</w:t>
            </w:r>
          </w:p>
        </w:tc>
        <w:tc>
          <w:tcPr>
            <w:tcW w:w="1170" w:type="dxa"/>
          </w:tcPr>
          <w:p w14:paraId="664C4C0E" w14:textId="77777777" w:rsidR="00385E8A" w:rsidRPr="00385E8A" w:rsidRDefault="00385E8A" w:rsidP="00385E8A">
            <w:pPr>
              <w:rPr>
                <w:sz w:val="13"/>
                <w:szCs w:val="13"/>
              </w:rPr>
            </w:pPr>
            <w:r w:rsidRPr="00385E8A">
              <w:rPr>
                <w:sz w:val="13"/>
                <w:szCs w:val="13"/>
              </w:rPr>
              <w:t>OB1. Bilgi Okuryazarlığı</w:t>
            </w:r>
          </w:p>
          <w:p w14:paraId="180E9167" w14:textId="77777777" w:rsidR="00385E8A" w:rsidRPr="00385E8A" w:rsidRDefault="00385E8A" w:rsidP="00385E8A">
            <w:pPr>
              <w:rPr>
                <w:sz w:val="13"/>
                <w:szCs w:val="13"/>
              </w:rPr>
            </w:pPr>
            <w:r w:rsidRPr="00385E8A">
              <w:rPr>
                <w:sz w:val="13"/>
                <w:szCs w:val="13"/>
              </w:rPr>
              <w:t>OB2. Dijital Okuryazarlık</w:t>
            </w:r>
          </w:p>
          <w:p w14:paraId="01ECDE82" w14:textId="77777777" w:rsidR="00385E8A" w:rsidRPr="00385E8A" w:rsidRDefault="00385E8A" w:rsidP="00385E8A">
            <w:pPr>
              <w:rPr>
                <w:sz w:val="13"/>
                <w:szCs w:val="13"/>
              </w:rPr>
            </w:pPr>
            <w:r w:rsidRPr="00385E8A">
              <w:rPr>
                <w:sz w:val="13"/>
                <w:szCs w:val="13"/>
              </w:rPr>
              <w:t>OB3. Finansal Okuryazarlık</w:t>
            </w:r>
          </w:p>
          <w:p w14:paraId="7720DCA4" w14:textId="77777777" w:rsidR="00385E8A" w:rsidRPr="00385E8A" w:rsidRDefault="00385E8A" w:rsidP="00385E8A">
            <w:pPr>
              <w:rPr>
                <w:sz w:val="13"/>
                <w:szCs w:val="13"/>
              </w:rPr>
            </w:pPr>
            <w:r w:rsidRPr="00385E8A">
              <w:rPr>
                <w:sz w:val="13"/>
                <w:szCs w:val="13"/>
              </w:rPr>
              <w:t>OB5. Kültür</w:t>
            </w:r>
          </w:p>
          <w:p w14:paraId="42BD815B" w14:textId="77777777" w:rsidR="00385E8A" w:rsidRPr="00385E8A" w:rsidRDefault="00385E8A" w:rsidP="00385E8A">
            <w:pPr>
              <w:rPr>
                <w:sz w:val="13"/>
                <w:szCs w:val="13"/>
              </w:rPr>
            </w:pPr>
            <w:r w:rsidRPr="00385E8A">
              <w:rPr>
                <w:sz w:val="13"/>
                <w:szCs w:val="13"/>
              </w:rPr>
              <w:t>Okuryazarlığı</w:t>
            </w:r>
          </w:p>
          <w:p w14:paraId="7B1861B0" w14:textId="77777777" w:rsidR="00385E8A" w:rsidRPr="00385E8A" w:rsidRDefault="00385E8A" w:rsidP="00385E8A">
            <w:pPr>
              <w:rPr>
                <w:sz w:val="13"/>
                <w:szCs w:val="13"/>
              </w:rPr>
            </w:pPr>
            <w:r w:rsidRPr="00385E8A">
              <w:rPr>
                <w:sz w:val="13"/>
                <w:szCs w:val="13"/>
              </w:rPr>
              <w:t>OB6. Vatandaşlık Okuryazarlığı</w:t>
            </w:r>
          </w:p>
          <w:p w14:paraId="716890C6" w14:textId="77777777" w:rsidR="005E54D2" w:rsidRPr="00D260E1" w:rsidRDefault="00385E8A" w:rsidP="00385E8A">
            <w:pPr>
              <w:rPr>
                <w:sz w:val="13"/>
                <w:szCs w:val="13"/>
              </w:rPr>
            </w:pPr>
            <w:r w:rsidRPr="00385E8A">
              <w:rPr>
                <w:sz w:val="13"/>
                <w:szCs w:val="13"/>
              </w:rPr>
              <w:t>OB8. Sürdürülebilirlik Okuryazarlığı</w:t>
            </w:r>
          </w:p>
        </w:tc>
        <w:tc>
          <w:tcPr>
            <w:tcW w:w="1047" w:type="dxa"/>
          </w:tcPr>
          <w:p w14:paraId="5386F53D" w14:textId="77777777" w:rsidR="005E54D2" w:rsidRPr="00D260E1" w:rsidRDefault="005E54D2" w:rsidP="0032285D">
            <w:pPr>
              <w:rPr>
                <w:sz w:val="13"/>
                <w:szCs w:val="13"/>
              </w:rPr>
            </w:pPr>
          </w:p>
        </w:tc>
      </w:tr>
      <w:tr w:rsidR="0048233F" w:rsidRPr="00D260E1" w14:paraId="07BE7E75" w14:textId="77777777" w:rsidTr="00430AE6">
        <w:trPr>
          <w:cantSplit/>
          <w:trHeight w:val="566"/>
        </w:trPr>
        <w:tc>
          <w:tcPr>
            <w:tcW w:w="410" w:type="dxa"/>
            <w:vMerge/>
            <w:textDirection w:val="btLr"/>
          </w:tcPr>
          <w:p w14:paraId="39086F80" w14:textId="77777777" w:rsidR="0048233F" w:rsidRPr="00D260E1" w:rsidRDefault="0048233F" w:rsidP="00795B14">
            <w:pPr>
              <w:ind w:left="113" w:right="113"/>
              <w:jc w:val="center"/>
              <w:rPr>
                <w:sz w:val="13"/>
                <w:szCs w:val="13"/>
              </w:rPr>
            </w:pPr>
          </w:p>
        </w:tc>
        <w:tc>
          <w:tcPr>
            <w:tcW w:w="13944" w:type="dxa"/>
            <w:gridSpan w:val="12"/>
            <w:shd w:val="clear" w:color="auto" w:fill="F2F2F2" w:themeFill="background1" w:themeFillShade="F2"/>
            <w:vAlign w:val="center"/>
          </w:tcPr>
          <w:p w14:paraId="13AA4FA7" w14:textId="77777777" w:rsidR="0048233F" w:rsidRPr="0048233F" w:rsidRDefault="0048233F" w:rsidP="0048233F">
            <w:pPr>
              <w:jc w:val="center"/>
              <w:rPr>
                <w:b/>
                <w:bCs/>
                <w:sz w:val="13"/>
                <w:szCs w:val="13"/>
              </w:rPr>
            </w:pPr>
            <w:r w:rsidRPr="0048233F">
              <w:rPr>
                <w:b/>
                <w:bCs/>
                <w:sz w:val="13"/>
                <w:szCs w:val="13"/>
              </w:rPr>
              <w:t>KURBAN BAYRAMI (26-27-28-29  VE 30 MAYIS 2026)</w:t>
            </w:r>
          </w:p>
        </w:tc>
      </w:tr>
      <w:tr w:rsidR="0048233F" w:rsidRPr="00D260E1" w14:paraId="493A8BCC" w14:textId="77777777" w:rsidTr="00430AE6">
        <w:trPr>
          <w:cantSplit/>
          <w:trHeight w:val="477"/>
        </w:trPr>
        <w:tc>
          <w:tcPr>
            <w:tcW w:w="410" w:type="dxa"/>
            <w:vMerge/>
            <w:textDirection w:val="btLr"/>
          </w:tcPr>
          <w:p w14:paraId="3205F83D" w14:textId="77777777" w:rsidR="0048233F" w:rsidRPr="00D260E1" w:rsidRDefault="0048233F" w:rsidP="00795B14">
            <w:pPr>
              <w:ind w:left="113" w:right="113"/>
              <w:rPr>
                <w:sz w:val="13"/>
                <w:szCs w:val="13"/>
              </w:rPr>
            </w:pPr>
          </w:p>
        </w:tc>
        <w:tc>
          <w:tcPr>
            <w:tcW w:w="817" w:type="dxa"/>
            <w:vMerge w:val="restart"/>
            <w:vAlign w:val="center"/>
          </w:tcPr>
          <w:p w14:paraId="2A111CAB" w14:textId="77777777" w:rsidR="0048233F" w:rsidRPr="00D260E1" w:rsidRDefault="0048233F" w:rsidP="005E54D2">
            <w:pPr>
              <w:jc w:val="center"/>
              <w:rPr>
                <w:sz w:val="13"/>
                <w:szCs w:val="13"/>
              </w:rPr>
            </w:pPr>
            <w:r w:rsidRPr="00D260E1">
              <w:rPr>
                <w:rFonts w:ascii="Calibri" w:hAnsi="Calibri" w:cs="Calibri"/>
                <w:color w:val="000000"/>
                <w:sz w:val="13"/>
                <w:szCs w:val="13"/>
              </w:rPr>
              <w:t>3</w:t>
            </w:r>
            <w:r w:rsidR="00893270">
              <w:rPr>
                <w:rFonts w:ascii="Calibri" w:hAnsi="Calibri" w:cs="Calibri"/>
                <w:color w:val="000000"/>
                <w:sz w:val="13"/>
                <w:szCs w:val="13"/>
              </w:rPr>
              <w:t>4</w:t>
            </w:r>
            <w:r w:rsidRPr="00D260E1">
              <w:rPr>
                <w:rFonts w:ascii="Calibri" w:hAnsi="Calibri" w:cs="Calibri"/>
                <w:color w:val="000000"/>
                <w:sz w:val="13"/>
                <w:szCs w:val="13"/>
              </w:rPr>
              <w:t>. Hafta:</w:t>
            </w:r>
            <w:r w:rsidRPr="00D260E1">
              <w:rPr>
                <w:rFonts w:ascii="Calibri" w:hAnsi="Calibri" w:cs="Calibri"/>
                <w:color w:val="000000"/>
                <w:sz w:val="13"/>
                <w:szCs w:val="13"/>
              </w:rPr>
              <w:br/>
            </w:r>
            <w:r>
              <w:rPr>
                <w:rFonts w:ascii="Calibri" w:hAnsi="Calibri" w:cs="Calibri"/>
                <w:color w:val="000000"/>
                <w:sz w:val="13"/>
                <w:szCs w:val="13"/>
              </w:rPr>
              <w:t>1-7</w:t>
            </w:r>
            <w:r w:rsidRPr="00D260E1">
              <w:rPr>
                <w:rFonts w:ascii="Calibri" w:hAnsi="Calibri" w:cs="Calibri"/>
                <w:color w:val="000000"/>
                <w:sz w:val="13"/>
                <w:szCs w:val="13"/>
              </w:rPr>
              <w:t xml:space="preserve"> Haziran</w:t>
            </w:r>
          </w:p>
        </w:tc>
        <w:tc>
          <w:tcPr>
            <w:tcW w:w="12080" w:type="dxa"/>
            <w:gridSpan w:val="10"/>
            <w:shd w:val="clear" w:color="auto" w:fill="F2F2F2" w:themeFill="background1" w:themeFillShade="F2"/>
            <w:vAlign w:val="center"/>
          </w:tcPr>
          <w:p w14:paraId="6D85A429" w14:textId="77777777" w:rsidR="0048233F" w:rsidRPr="0048233F" w:rsidRDefault="0048233F" w:rsidP="0048233F">
            <w:pPr>
              <w:jc w:val="center"/>
              <w:rPr>
                <w:b/>
                <w:bCs/>
                <w:sz w:val="13"/>
                <w:szCs w:val="13"/>
              </w:rPr>
            </w:pPr>
            <w:r w:rsidRPr="0048233F">
              <w:rPr>
                <w:b/>
                <w:bCs/>
                <w:sz w:val="13"/>
                <w:szCs w:val="13"/>
              </w:rPr>
              <w:t>OKUL TEMELLİ PLANLAMA*</w:t>
            </w:r>
          </w:p>
        </w:tc>
        <w:tc>
          <w:tcPr>
            <w:tcW w:w="1047" w:type="dxa"/>
            <w:vMerge w:val="restart"/>
          </w:tcPr>
          <w:p w14:paraId="3AF7A325" w14:textId="77777777" w:rsidR="0048233F" w:rsidRPr="00D260E1" w:rsidRDefault="0048233F" w:rsidP="0032285D">
            <w:pPr>
              <w:rPr>
                <w:sz w:val="13"/>
                <w:szCs w:val="13"/>
              </w:rPr>
            </w:pPr>
          </w:p>
        </w:tc>
      </w:tr>
      <w:tr w:rsidR="0048233F" w:rsidRPr="00D260E1" w14:paraId="45C5DDDC" w14:textId="77777777" w:rsidTr="00385E8A">
        <w:trPr>
          <w:cantSplit/>
          <w:trHeight w:val="477"/>
        </w:trPr>
        <w:tc>
          <w:tcPr>
            <w:tcW w:w="410" w:type="dxa"/>
            <w:vMerge/>
            <w:textDirection w:val="btLr"/>
          </w:tcPr>
          <w:p w14:paraId="6611E447" w14:textId="77777777" w:rsidR="0048233F" w:rsidRPr="00D260E1" w:rsidRDefault="0048233F" w:rsidP="00795B14">
            <w:pPr>
              <w:ind w:left="113" w:right="113"/>
              <w:rPr>
                <w:sz w:val="13"/>
                <w:szCs w:val="13"/>
              </w:rPr>
            </w:pPr>
          </w:p>
        </w:tc>
        <w:tc>
          <w:tcPr>
            <w:tcW w:w="817" w:type="dxa"/>
            <w:vMerge/>
            <w:vAlign w:val="center"/>
          </w:tcPr>
          <w:p w14:paraId="576F6975" w14:textId="77777777" w:rsidR="0048233F" w:rsidRPr="00D260E1" w:rsidRDefault="0048233F" w:rsidP="005E54D2">
            <w:pPr>
              <w:jc w:val="center"/>
              <w:rPr>
                <w:rFonts w:ascii="Calibri" w:hAnsi="Calibri" w:cs="Calibri"/>
                <w:color w:val="000000"/>
                <w:sz w:val="13"/>
                <w:szCs w:val="13"/>
              </w:rPr>
            </w:pPr>
          </w:p>
        </w:tc>
        <w:tc>
          <w:tcPr>
            <w:tcW w:w="640" w:type="dxa"/>
            <w:vAlign w:val="center"/>
          </w:tcPr>
          <w:p w14:paraId="682D9C65" w14:textId="77777777" w:rsidR="0048233F" w:rsidRPr="00D260E1" w:rsidRDefault="0046512F" w:rsidP="005E54D2">
            <w:pPr>
              <w:jc w:val="center"/>
              <w:rPr>
                <w:rFonts w:ascii="Calibri" w:hAnsi="Calibri" w:cs="Calibri"/>
                <w:color w:val="000000"/>
                <w:sz w:val="13"/>
                <w:szCs w:val="13"/>
              </w:rPr>
            </w:pPr>
            <w:r w:rsidRPr="0046512F">
              <w:rPr>
                <w:rFonts w:ascii="Calibri" w:hAnsi="Calibri" w:cs="Calibri"/>
                <w:color w:val="000000"/>
                <w:sz w:val="13"/>
                <w:szCs w:val="13"/>
              </w:rPr>
              <w:t>3+1*</w:t>
            </w:r>
          </w:p>
        </w:tc>
        <w:tc>
          <w:tcPr>
            <w:tcW w:w="1087" w:type="dxa"/>
            <w:gridSpan w:val="2"/>
            <w:vAlign w:val="center"/>
          </w:tcPr>
          <w:p w14:paraId="38D5C84D" w14:textId="77777777" w:rsidR="0048233F" w:rsidRPr="00D260E1" w:rsidRDefault="0046512F" w:rsidP="005E54D2">
            <w:pPr>
              <w:jc w:val="center"/>
              <w:rPr>
                <w:rFonts w:ascii="Calibri" w:hAnsi="Calibri" w:cs="Calibri"/>
                <w:b/>
                <w:bCs/>
                <w:color w:val="000000"/>
                <w:sz w:val="13"/>
                <w:szCs w:val="13"/>
              </w:rPr>
            </w:pPr>
            <w:r w:rsidRPr="0046512F">
              <w:rPr>
                <w:rFonts w:ascii="Calibri" w:hAnsi="Calibri" w:cs="Calibri"/>
                <w:b/>
                <w:bCs/>
                <w:color w:val="000000"/>
                <w:sz w:val="13"/>
                <w:szCs w:val="13"/>
              </w:rPr>
              <w:t>7. ÜNİTE: SÜRDÜRÜLEBİLİR YAŞAM VE ETKİLEŞİM</w:t>
            </w:r>
          </w:p>
        </w:tc>
        <w:tc>
          <w:tcPr>
            <w:tcW w:w="992" w:type="dxa"/>
            <w:vAlign w:val="center"/>
          </w:tcPr>
          <w:p w14:paraId="7C72043E" w14:textId="77777777" w:rsidR="0048233F" w:rsidRPr="00D260E1" w:rsidRDefault="003636D0" w:rsidP="005E54D2">
            <w:pPr>
              <w:jc w:val="center"/>
              <w:rPr>
                <w:rFonts w:ascii="Calibri" w:hAnsi="Calibri" w:cs="Calibri"/>
                <w:color w:val="000000"/>
                <w:sz w:val="13"/>
                <w:szCs w:val="13"/>
              </w:rPr>
            </w:pPr>
            <w:r w:rsidRPr="003636D0">
              <w:rPr>
                <w:rFonts w:ascii="Calibri" w:hAnsi="Calibri" w:cs="Calibri"/>
                <w:color w:val="000000"/>
                <w:sz w:val="13"/>
                <w:szCs w:val="13"/>
              </w:rPr>
              <w:t>Biyoçeşitlilik</w:t>
            </w:r>
          </w:p>
        </w:tc>
        <w:tc>
          <w:tcPr>
            <w:tcW w:w="1701" w:type="dxa"/>
            <w:vAlign w:val="center"/>
          </w:tcPr>
          <w:p w14:paraId="3D19A94C" w14:textId="77777777" w:rsidR="0048233F" w:rsidRPr="00D260E1" w:rsidRDefault="003636D0" w:rsidP="005E54D2">
            <w:pPr>
              <w:jc w:val="center"/>
              <w:rPr>
                <w:rFonts w:ascii="Calibri" w:hAnsi="Calibri" w:cs="Calibri"/>
                <w:color w:val="000000"/>
                <w:sz w:val="13"/>
                <w:szCs w:val="13"/>
              </w:rPr>
            </w:pPr>
            <w:r w:rsidRPr="003636D0">
              <w:rPr>
                <w:rFonts w:ascii="Calibri" w:hAnsi="Calibri" w:cs="Calibri"/>
                <w:color w:val="000000"/>
                <w:sz w:val="13"/>
                <w:szCs w:val="13"/>
              </w:rPr>
              <w:t>FB.6.7.1.2. Biyoçeşitliliği tehdit eden faktörleri araştırma verilerine dayalı tahmin edebilme</w:t>
            </w:r>
          </w:p>
        </w:tc>
        <w:tc>
          <w:tcPr>
            <w:tcW w:w="2552" w:type="dxa"/>
            <w:vAlign w:val="center"/>
          </w:tcPr>
          <w:p w14:paraId="1C809C4F" w14:textId="77777777" w:rsidR="003636D0" w:rsidRPr="003636D0" w:rsidRDefault="003636D0" w:rsidP="003636D0">
            <w:pPr>
              <w:jc w:val="center"/>
              <w:rPr>
                <w:rFonts w:ascii="Calibri" w:hAnsi="Calibri" w:cs="Calibri"/>
                <w:color w:val="000000"/>
                <w:sz w:val="13"/>
                <w:szCs w:val="13"/>
              </w:rPr>
            </w:pPr>
            <w:r w:rsidRPr="003636D0">
              <w:rPr>
                <w:rFonts w:ascii="Calibri" w:hAnsi="Calibri" w:cs="Calibri"/>
                <w:color w:val="000000"/>
                <w:sz w:val="13"/>
                <w:szCs w:val="13"/>
              </w:rPr>
              <w:t>FB.6.7.1.2.</w:t>
            </w:r>
          </w:p>
          <w:p w14:paraId="0CF9320F" w14:textId="77777777" w:rsidR="003636D0" w:rsidRPr="003636D0" w:rsidRDefault="003636D0" w:rsidP="003636D0">
            <w:pPr>
              <w:jc w:val="center"/>
              <w:rPr>
                <w:rFonts w:ascii="Calibri" w:hAnsi="Calibri" w:cs="Calibri"/>
                <w:color w:val="000000"/>
                <w:sz w:val="13"/>
                <w:szCs w:val="13"/>
              </w:rPr>
            </w:pPr>
            <w:r w:rsidRPr="003636D0">
              <w:rPr>
                <w:rFonts w:ascii="Calibri" w:hAnsi="Calibri" w:cs="Calibri"/>
                <w:color w:val="000000"/>
                <w:sz w:val="13"/>
                <w:szCs w:val="13"/>
              </w:rPr>
              <w:t>a) Biyoçeşitliliği tehdit eden faktörler konusunda ön bilgilere dayalı önerme oluşturur.</w:t>
            </w:r>
          </w:p>
          <w:p w14:paraId="4F021522" w14:textId="77777777" w:rsidR="003636D0" w:rsidRPr="003636D0" w:rsidRDefault="003636D0" w:rsidP="003636D0">
            <w:pPr>
              <w:jc w:val="center"/>
              <w:rPr>
                <w:rFonts w:ascii="Calibri" w:hAnsi="Calibri" w:cs="Calibri"/>
                <w:color w:val="000000"/>
                <w:sz w:val="13"/>
                <w:szCs w:val="13"/>
              </w:rPr>
            </w:pPr>
            <w:r w:rsidRPr="003636D0">
              <w:rPr>
                <w:rFonts w:ascii="Calibri" w:hAnsi="Calibri" w:cs="Calibri"/>
                <w:color w:val="000000"/>
                <w:sz w:val="13"/>
                <w:szCs w:val="13"/>
              </w:rPr>
              <w:t>b) Biyoçeşitliliği tehdit eden faktörler konusunda veriye dayalı olan ve dayalı olmayan önermeleri karşılaştırır.</w:t>
            </w:r>
          </w:p>
          <w:p w14:paraId="1DF18F39" w14:textId="77777777" w:rsidR="003636D0" w:rsidRPr="003636D0" w:rsidRDefault="003636D0" w:rsidP="003636D0">
            <w:pPr>
              <w:jc w:val="center"/>
              <w:rPr>
                <w:rFonts w:ascii="Calibri" w:hAnsi="Calibri" w:cs="Calibri"/>
                <w:color w:val="000000"/>
                <w:sz w:val="13"/>
                <w:szCs w:val="13"/>
              </w:rPr>
            </w:pPr>
            <w:r w:rsidRPr="003636D0">
              <w:rPr>
                <w:rFonts w:ascii="Calibri" w:hAnsi="Calibri" w:cs="Calibri"/>
                <w:color w:val="000000"/>
                <w:sz w:val="13"/>
                <w:szCs w:val="13"/>
              </w:rPr>
              <w:t>c) Biyoçeşitliliği tehdit eden faktörler konusunda tahminde bulunur.</w:t>
            </w:r>
          </w:p>
          <w:p w14:paraId="57103753" w14:textId="77777777" w:rsidR="0048233F" w:rsidRPr="00D260E1" w:rsidRDefault="003636D0" w:rsidP="003636D0">
            <w:pPr>
              <w:jc w:val="center"/>
              <w:rPr>
                <w:rFonts w:ascii="Calibri" w:hAnsi="Calibri" w:cs="Calibri"/>
                <w:color w:val="000000"/>
                <w:sz w:val="13"/>
                <w:szCs w:val="13"/>
              </w:rPr>
            </w:pPr>
            <w:r w:rsidRPr="003636D0">
              <w:rPr>
                <w:rFonts w:ascii="Calibri" w:hAnsi="Calibri" w:cs="Calibri"/>
                <w:color w:val="000000"/>
                <w:sz w:val="13"/>
                <w:szCs w:val="13"/>
              </w:rPr>
              <w:t>ç) Biyoçeşitliliği tehdit eden faktörler konusunda tahminlerin geçerliğini sorgular.</w:t>
            </w:r>
          </w:p>
        </w:tc>
        <w:tc>
          <w:tcPr>
            <w:tcW w:w="2113" w:type="dxa"/>
          </w:tcPr>
          <w:p w14:paraId="24275F25" w14:textId="77777777" w:rsidR="0048233F" w:rsidRPr="00D260E1" w:rsidRDefault="00385E8A" w:rsidP="0032285D">
            <w:pPr>
              <w:rPr>
                <w:sz w:val="13"/>
                <w:szCs w:val="13"/>
              </w:rPr>
            </w:pPr>
            <w:r w:rsidRPr="00385E8A">
              <w:rPr>
                <w:sz w:val="13"/>
                <w:szCs w:val="13"/>
              </w:rPr>
              <w:t>Biyoçeşitliliği tehdit eden faktörlerle ilgili poster hazırlama performans görevi verilebilir. Değerlendirme aracı olarak dereceli puanlama anahtarları kullanılabilir.</w:t>
            </w:r>
          </w:p>
        </w:tc>
        <w:tc>
          <w:tcPr>
            <w:tcW w:w="942" w:type="dxa"/>
          </w:tcPr>
          <w:p w14:paraId="1579C8D0" w14:textId="77777777" w:rsidR="00385E8A" w:rsidRPr="00385E8A" w:rsidRDefault="00385E8A" w:rsidP="00385E8A">
            <w:pPr>
              <w:rPr>
                <w:sz w:val="13"/>
                <w:szCs w:val="13"/>
              </w:rPr>
            </w:pPr>
            <w:r w:rsidRPr="00385E8A">
              <w:rPr>
                <w:sz w:val="13"/>
                <w:szCs w:val="13"/>
              </w:rPr>
              <w:t>SDB1.1. Kendini Tanıma (Öz Farkındalık)</w:t>
            </w:r>
          </w:p>
          <w:p w14:paraId="7C199A24" w14:textId="77777777" w:rsidR="00385E8A" w:rsidRPr="00385E8A" w:rsidRDefault="00385E8A" w:rsidP="00385E8A">
            <w:pPr>
              <w:rPr>
                <w:sz w:val="13"/>
                <w:szCs w:val="13"/>
              </w:rPr>
            </w:pPr>
            <w:r w:rsidRPr="00385E8A">
              <w:rPr>
                <w:sz w:val="13"/>
                <w:szCs w:val="13"/>
              </w:rPr>
              <w:t>SDB1.2. Kendini Düzenleme (Öz Düzenleme)</w:t>
            </w:r>
          </w:p>
          <w:p w14:paraId="7D3B5B53" w14:textId="77777777" w:rsidR="00385E8A" w:rsidRPr="00385E8A" w:rsidRDefault="00385E8A" w:rsidP="00385E8A">
            <w:pPr>
              <w:rPr>
                <w:sz w:val="13"/>
                <w:szCs w:val="13"/>
              </w:rPr>
            </w:pPr>
            <w:r w:rsidRPr="00385E8A">
              <w:rPr>
                <w:sz w:val="13"/>
                <w:szCs w:val="13"/>
              </w:rPr>
              <w:t>SDB2.1. İletişim</w:t>
            </w:r>
          </w:p>
          <w:p w14:paraId="692B6FEB" w14:textId="77777777" w:rsidR="00385E8A" w:rsidRPr="00385E8A" w:rsidRDefault="00385E8A" w:rsidP="00385E8A">
            <w:pPr>
              <w:rPr>
                <w:sz w:val="13"/>
                <w:szCs w:val="13"/>
              </w:rPr>
            </w:pPr>
            <w:r w:rsidRPr="00385E8A">
              <w:rPr>
                <w:sz w:val="13"/>
                <w:szCs w:val="13"/>
              </w:rPr>
              <w:t>SDB2.3. Sosyal Farkındalık</w:t>
            </w:r>
          </w:p>
          <w:p w14:paraId="42717272" w14:textId="77777777" w:rsidR="00385E8A" w:rsidRPr="00385E8A" w:rsidRDefault="00385E8A" w:rsidP="00385E8A">
            <w:pPr>
              <w:rPr>
                <w:sz w:val="13"/>
                <w:szCs w:val="13"/>
              </w:rPr>
            </w:pPr>
            <w:r w:rsidRPr="00385E8A">
              <w:rPr>
                <w:sz w:val="13"/>
                <w:szCs w:val="13"/>
              </w:rPr>
              <w:t>SDB3.2. Esneklik</w:t>
            </w:r>
          </w:p>
          <w:p w14:paraId="154064B8" w14:textId="77777777" w:rsidR="00385E8A" w:rsidRPr="00385E8A" w:rsidRDefault="00385E8A" w:rsidP="00385E8A">
            <w:pPr>
              <w:rPr>
                <w:sz w:val="13"/>
                <w:szCs w:val="13"/>
              </w:rPr>
            </w:pPr>
            <w:r w:rsidRPr="00385E8A">
              <w:rPr>
                <w:sz w:val="13"/>
                <w:szCs w:val="13"/>
              </w:rPr>
              <w:t>SDB3.3. Sorumlu Karar</w:t>
            </w:r>
          </w:p>
          <w:p w14:paraId="6264B07F" w14:textId="77777777" w:rsidR="0048233F" w:rsidRPr="00D260E1" w:rsidRDefault="00385E8A" w:rsidP="00385E8A">
            <w:pPr>
              <w:rPr>
                <w:sz w:val="13"/>
                <w:szCs w:val="13"/>
              </w:rPr>
            </w:pPr>
            <w:r w:rsidRPr="00385E8A">
              <w:rPr>
                <w:sz w:val="13"/>
                <w:szCs w:val="13"/>
              </w:rPr>
              <w:t>Verme</w:t>
            </w:r>
          </w:p>
        </w:tc>
        <w:tc>
          <w:tcPr>
            <w:tcW w:w="883" w:type="dxa"/>
          </w:tcPr>
          <w:p w14:paraId="4BD3E72E" w14:textId="77777777" w:rsidR="00385E8A" w:rsidRPr="00385E8A" w:rsidRDefault="00385E8A" w:rsidP="00385E8A">
            <w:pPr>
              <w:rPr>
                <w:sz w:val="13"/>
                <w:szCs w:val="13"/>
              </w:rPr>
            </w:pPr>
            <w:r w:rsidRPr="00385E8A">
              <w:rPr>
                <w:sz w:val="13"/>
                <w:szCs w:val="13"/>
              </w:rPr>
              <w:t>D1. Adalet</w:t>
            </w:r>
          </w:p>
          <w:p w14:paraId="1B58B0E5" w14:textId="77777777" w:rsidR="00385E8A" w:rsidRPr="00385E8A" w:rsidRDefault="00385E8A" w:rsidP="00385E8A">
            <w:pPr>
              <w:rPr>
                <w:sz w:val="13"/>
                <w:szCs w:val="13"/>
              </w:rPr>
            </w:pPr>
            <w:r w:rsidRPr="00385E8A">
              <w:rPr>
                <w:sz w:val="13"/>
                <w:szCs w:val="13"/>
              </w:rPr>
              <w:t>D3. Çalışkanlık</w:t>
            </w:r>
          </w:p>
          <w:p w14:paraId="34870B39" w14:textId="77777777" w:rsidR="00385E8A" w:rsidRPr="00385E8A" w:rsidRDefault="00385E8A" w:rsidP="00385E8A">
            <w:pPr>
              <w:rPr>
                <w:sz w:val="13"/>
                <w:szCs w:val="13"/>
              </w:rPr>
            </w:pPr>
            <w:r w:rsidRPr="00385E8A">
              <w:rPr>
                <w:sz w:val="13"/>
                <w:szCs w:val="13"/>
              </w:rPr>
              <w:t>D5. Duyarlılık</w:t>
            </w:r>
          </w:p>
          <w:p w14:paraId="3BC64EDE" w14:textId="77777777" w:rsidR="00385E8A" w:rsidRPr="00385E8A" w:rsidRDefault="00385E8A" w:rsidP="00385E8A">
            <w:pPr>
              <w:rPr>
                <w:sz w:val="13"/>
                <w:szCs w:val="13"/>
              </w:rPr>
            </w:pPr>
            <w:r w:rsidRPr="00385E8A">
              <w:rPr>
                <w:sz w:val="13"/>
                <w:szCs w:val="13"/>
              </w:rPr>
              <w:t>D6. Dürüstlük</w:t>
            </w:r>
          </w:p>
          <w:p w14:paraId="41CC673A" w14:textId="77777777" w:rsidR="00385E8A" w:rsidRPr="00385E8A" w:rsidRDefault="00385E8A" w:rsidP="00385E8A">
            <w:pPr>
              <w:rPr>
                <w:sz w:val="13"/>
                <w:szCs w:val="13"/>
              </w:rPr>
            </w:pPr>
            <w:r w:rsidRPr="00385E8A">
              <w:rPr>
                <w:sz w:val="13"/>
                <w:szCs w:val="13"/>
              </w:rPr>
              <w:t>D9. Merhamet</w:t>
            </w:r>
          </w:p>
          <w:p w14:paraId="59A0E7F9" w14:textId="77777777" w:rsidR="00385E8A" w:rsidRPr="00385E8A" w:rsidRDefault="00385E8A" w:rsidP="00385E8A">
            <w:pPr>
              <w:rPr>
                <w:sz w:val="13"/>
                <w:szCs w:val="13"/>
              </w:rPr>
            </w:pPr>
            <w:r w:rsidRPr="00385E8A">
              <w:rPr>
                <w:sz w:val="13"/>
                <w:szCs w:val="13"/>
              </w:rPr>
              <w:t>D12. Sabır</w:t>
            </w:r>
          </w:p>
          <w:p w14:paraId="0CF01560" w14:textId="77777777" w:rsidR="00385E8A" w:rsidRPr="00385E8A" w:rsidRDefault="00385E8A" w:rsidP="00385E8A">
            <w:pPr>
              <w:rPr>
                <w:sz w:val="13"/>
                <w:szCs w:val="13"/>
              </w:rPr>
            </w:pPr>
            <w:r w:rsidRPr="00385E8A">
              <w:rPr>
                <w:sz w:val="13"/>
                <w:szCs w:val="13"/>
              </w:rPr>
              <w:t>D14.Saygı</w:t>
            </w:r>
          </w:p>
          <w:p w14:paraId="7170B626" w14:textId="77777777" w:rsidR="0048233F" w:rsidRPr="00D260E1" w:rsidRDefault="00385E8A" w:rsidP="00385E8A">
            <w:pPr>
              <w:rPr>
                <w:sz w:val="13"/>
                <w:szCs w:val="13"/>
              </w:rPr>
            </w:pPr>
            <w:r w:rsidRPr="00385E8A">
              <w:rPr>
                <w:sz w:val="13"/>
                <w:szCs w:val="13"/>
              </w:rPr>
              <w:t>D19. Vatanseverlik</w:t>
            </w:r>
          </w:p>
        </w:tc>
        <w:tc>
          <w:tcPr>
            <w:tcW w:w="1170" w:type="dxa"/>
          </w:tcPr>
          <w:p w14:paraId="0C08CB71" w14:textId="77777777" w:rsidR="00385E8A" w:rsidRPr="00385E8A" w:rsidRDefault="00385E8A" w:rsidP="00385E8A">
            <w:pPr>
              <w:rPr>
                <w:sz w:val="13"/>
                <w:szCs w:val="13"/>
              </w:rPr>
            </w:pPr>
            <w:r w:rsidRPr="00385E8A">
              <w:rPr>
                <w:sz w:val="13"/>
                <w:szCs w:val="13"/>
              </w:rPr>
              <w:t>OB1. Bilgi Okuryazarlığı</w:t>
            </w:r>
          </w:p>
          <w:p w14:paraId="48715670" w14:textId="77777777" w:rsidR="00385E8A" w:rsidRPr="00385E8A" w:rsidRDefault="00385E8A" w:rsidP="00385E8A">
            <w:pPr>
              <w:rPr>
                <w:sz w:val="13"/>
                <w:szCs w:val="13"/>
              </w:rPr>
            </w:pPr>
            <w:r w:rsidRPr="00385E8A">
              <w:rPr>
                <w:sz w:val="13"/>
                <w:szCs w:val="13"/>
              </w:rPr>
              <w:t>OB2. Dijital Okuryazarlık</w:t>
            </w:r>
          </w:p>
          <w:p w14:paraId="3F0DDCDB" w14:textId="77777777" w:rsidR="00385E8A" w:rsidRPr="00385E8A" w:rsidRDefault="00385E8A" w:rsidP="00385E8A">
            <w:pPr>
              <w:rPr>
                <w:sz w:val="13"/>
                <w:szCs w:val="13"/>
              </w:rPr>
            </w:pPr>
            <w:r w:rsidRPr="00385E8A">
              <w:rPr>
                <w:sz w:val="13"/>
                <w:szCs w:val="13"/>
              </w:rPr>
              <w:t>OB3. Finansal Okuryazarlık</w:t>
            </w:r>
          </w:p>
          <w:p w14:paraId="11DE930E" w14:textId="77777777" w:rsidR="00385E8A" w:rsidRPr="00385E8A" w:rsidRDefault="00385E8A" w:rsidP="00385E8A">
            <w:pPr>
              <w:rPr>
                <w:sz w:val="13"/>
                <w:szCs w:val="13"/>
              </w:rPr>
            </w:pPr>
            <w:r w:rsidRPr="00385E8A">
              <w:rPr>
                <w:sz w:val="13"/>
                <w:szCs w:val="13"/>
              </w:rPr>
              <w:t>OB5. Kültür</w:t>
            </w:r>
          </w:p>
          <w:p w14:paraId="22BC3D3B" w14:textId="77777777" w:rsidR="00385E8A" w:rsidRPr="00385E8A" w:rsidRDefault="00385E8A" w:rsidP="00385E8A">
            <w:pPr>
              <w:rPr>
                <w:sz w:val="13"/>
                <w:szCs w:val="13"/>
              </w:rPr>
            </w:pPr>
            <w:r w:rsidRPr="00385E8A">
              <w:rPr>
                <w:sz w:val="13"/>
                <w:szCs w:val="13"/>
              </w:rPr>
              <w:t>Okuryazarlığı</w:t>
            </w:r>
          </w:p>
          <w:p w14:paraId="2A85BC4E" w14:textId="77777777" w:rsidR="00385E8A" w:rsidRPr="00385E8A" w:rsidRDefault="00385E8A" w:rsidP="00385E8A">
            <w:pPr>
              <w:rPr>
                <w:sz w:val="13"/>
                <w:szCs w:val="13"/>
              </w:rPr>
            </w:pPr>
            <w:r w:rsidRPr="00385E8A">
              <w:rPr>
                <w:sz w:val="13"/>
                <w:szCs w:val="13"/>
              </w:rPr>
              <w:t>OB6. Vatandaşlık Okuryazarlığı</w:t>
            </w:r>
          </w:p>
          <w:p w14:paraId="6795B4D4" w14:textId="77777777" w:rsidR="0048233F" w:rsidRPr="00D260E1" w:rsidRDefault="00385E8A" w:rsidP="00385E8A">
            <w:pPr>
              <w:rPr>
                <w:sz w:val="13"/>
                <w:szCs w:val="13"/>
              </w:rPr>
            </w:pPr>
            <w:r w:rsidRPr="00385E8A">
              <w:rPr>
                <w:sz w:val="13"/>
                <w:szCs w:val="13"/>
              </w:rPr>
              <w:t>OB8. Sürdürülebilirlik Okuryazarlığı</w:t>
            </w:r>
          </w:p>
        </w:tc>
        <w:tc>
          <w:tcPr>
            <w:tcW w:w="1047" w:type="dxa"/>
            <w:vMerge/>
          </w:tcPr>
          <w:p w14:paraId="75472791" w14:textId="77777777" w:rsidR="0048233F" w:rsidRPr="00D260E1" w:rsidRDefault="0048233F" w:rsidP="0032285D">
            <w:pPr>
              <w:rPr>
                <w:sz w:val="13"/>
                <w:szCs w:val="13"/>
              </w:rPr>
            </w:pPr>
          </w:p>
        </w:tc>
      </w:tr>
      <w:tr w:rsidR="0048233F" w:rsidRPr="00D260E1" w14:paraId="0F25FAB2" w14:textId="77777777" w:rsidTr="00430AE6">
        <w:trPr>
          <w:cantSplit/>
          <w:trHeight w:val="477"/>
        </w:trPr>
        <w:tc>
          <w:tcPr>
            <w:tcW w:w="410" w:type="dxa"/>
            <w:vMerge/>
            <w:textDirection w:val="btLr"/>
          </w:tcPr>
          <w:p w14:paraId="52DD283F" w14:textId="77777777" w:rsidR="0048233F" w:rsidRPr="00D260E1" w:rsidRDefault="0048233F" w:rsidP="00795B14">
            <w:pPr>
              <w:ind w:left="113" w:right="113"/>
              <w:rPr>
                <w:sz w:val="13"/>
                <w:szCs w:val="13"/>
              </w:rPr>
            </w:pPr>
          </w:p>
        </w:tc>
        <w:tc>
          <w:tcPr>
            <w:tcW w:w="817" w:type="dxa"/>
            <w:vMerge w:val="restart"/>
            <w:vAlign w:val="center"/>
          </w:tcPr>
          <w:p w14:paraId="095DE53D" w14:textId="77777777" w:rsidR="0048233F" w:rsidRDefault="0048233F" w:rsidP="005E54D2">
            <w:pPr>
              <w:jc w:val="center"/>
              <w:rPr>
                <w:rFonts w:ascii="Calibri" w:hAnsi="Calibri" w:cs="Calibri"/>
                <w:color w:val="000000"/>
                <w:sz w:val="13"/>
                <w:szCs w:val="13"/>
              </w:rPr>
            </w:pPr>
            <w:r>
              <w:rPr>
                <w:rFonts w:ascii="Calibri" w:hAnsi="Calibri" w:cs="Calibri"/>
                <w:color w:val="000000"/>
                <w:sz w:val="13"/>
                <w:szCs w:val="13"/>
              </w:rPr>
              <w:t>3</w:t>
            </w:r>
            <w:r w:rsidR="00893270">
              <w:rPr>
                <w:rFonts w:ascii="Calibri" w:hAnsi="Calibri" w:cs="Calibri"/>
                <w:color w:val="000000"/>
                <w:sz w:val="13"/>
                <w:szCs w:val="13"/>
              </w:rPr>
              <w:t>5</w:t>
            </w:r>
            <w:r>
              <w:rPr>
                <w:rFonts w:ascii="Calibri" w:hAnsi="Calibri" w:cs="Calibri"/>
                <w:color w:val="000000"/>
                <w:sz w:val="13"/>
                <w:szCs w:val="13"/>
              </w:rPr>
              <w:t>.Hafta</w:t>
            </w:r>
          </w:p>
          <w:p w14:paraId="722FFB4C" w14:textId="77777777" w:rsidR="0048233F" w:rsidRPr="00D260E1" w:rsidRDefault="0048233F" w:rsidP="005E54D2">
            <w:pPr>
              <w:jc w:val="center"/>
              <w:rPr>
                <w:rFonts w:ascii="Calibri" w:hAnsi="Calibri" w:cs="Calibri"/>
                <w:color w:val="000000"/>
                <w:sz w:val="13"/>
                <w:szCs w:val="13"/>
              </w:rPr>
            </w:pPr>
            <w:r>
              <w:rPr>
                <w:rFonts w:ascii="Calibri" w:hAnsi="Calibri" w:cs="Calibri"/>
                <w:color w:val="000000"/>
                <w:sz w:val="13"/>
                <w:szCs w:val="13"/>
              </w:rPr>
              <w:t>8-14 Haziran</w:t>
            </w:r>
          </w:p>
        </w:tc>
        <w:tc>
          <w:tcPr>
            <w:tcW w:w="12080" w:type="dxa"/>
            <w:gridSpan w:val="10"/>
            <w:shd w:val="clear" w:color="auto" w:fill="F2F2F2" w:themeFill="background1" w:themeFillShade="F2"/>
            <w:vAlign w:val="center"/>
          </w:tcPr>
          <w:p w14:paraId="35C87DE8" w14:textId="77777777" w:rsidR="0048233F" w:rsidRPr="00893270" w:rsidRDefault="00893270" w:rsidP="00893270">
            <w:pPr>
              <w:jc w:val="center"/>
              <w:rPr>
                <w:b/>
                <w:bCs/>
                <w:sz w:val="13"/>
                <w:szCs w:val="13"/>
              </w:rPr>
            </w:pPr>
            <w:r w:rsidRPr="00893270">
              <w:rPr>
                <w:b/>
                <w:bCs/>
                <w:sz w:val="13"/>
                <w:szCs w:val="13"/>
              </w:rPr>
              <w:t>SINAV HAFTASI</w:t>
            </w:r>
          </w:p>
        </w:tc>
        <w:tc>
          <w:tcPr>
            <w:tcW w:w="1047" w:type="dxa"/>
            <w:vMerge w:val="restart"/>
          </w:tcPr>
          <w:p w14:paraId="67930B50" w14:textId="77777777" w:rsidR="0048233F" w:rsidRPr="00D260E1" w:rsidRDefault="0048233F" w:rsidP="0032285D">
            <w:pPr>
              <w:rPr>
                <w:sz w:val="13"/>
                <w:szCs w:val="13"/>
              </w:rPr>
            </w:pPr>
          </w:p>
        </w:tc>
      </w:tr>
      <w:tr w:rsidR="00385E8A" w:rsidRPr="00D260E1" w14:paraId="3EC78615" w14:textId="77777777" w:rsidTr="00385E8A">
        <w:trPr>
          <w:cantSplit/>
          <w:trHeight w:val="477"/>
        </w:trPr>
        <w:tc>
          <w:tcPr>
            <w:tcW w:w="410" w:type="dxa"/>
            <w:vMerge/>
            <w:textDirection w:val="btLr"/>
          </w:tcPr>
          <w:p w14:paraId="3F0F3117" w14:textId="77777777" w:rsidR="00385E8A" w:rsidRPr="00D260E1" w:rsidRDefault="00385E8A" w:rsidP="00795B14">
            <w:pPr>
              <w:ind w:left="113" w:right="113"/>
              <w:rPr>
                <w:sz w:val="13"/>
                <w:szCs w:val="13"/>
              </w:rPr>
            </w:pPr>
          </w:p>
        </w:tc>
        <w:tc>
          <w:tcPr>
            <w:tcW w:w="817" w:type="dxa"/>
            <w:vMerge/>
            <w:vAlign w:val="center"/>
          </w:tcPr>
          <w:p w14:paraId="44DB2290" w14:textId="77777777" w:rsidR="00385E8A" w:rsidRDefault="00385E8A" w:rsidP="005E54D2">
            <w:pPr>
              <w:jc w:val="center"/>
              <w:rPr>
                <w:rFonts w:ascii="Calibri" w:hAnsi="Calibri" w:cs="Calibri"/>
                <w:color w:val="000000"/>
                <w:sz w:val="13"/>
                <w:szCs w:val="13"/>
              </w:rPr>
            </w:pPr>
          </w:p>
        </w:tc>
        <w:tc>
          <w:tcPr>
            <w:tcW w:w="640" w:type="dxa"/>
            <w:vAlign w:val="center"/>
          </w:tcPr>
          <w:p w14:paraId="25C9B4AC" w14:textId="77777777" w:rsidR="00385E8A" w:rsidRPr="00D260E1" w:rsidRDefault="00385E8A" w:rsidP="005E54D2">
            <w:pPr>
              <w:jc w:val="center"/>
              <w:rPr>
                <w:rFonts w:ascii="Calibri" w:hAnsi="Calibri" w:cs="Calibri"/>
                <w:color w:val="000000"/>
                <w:sz w:val="13"/>
                <w:szCs w:val="13"/>
              </w:rPr>
            </w:pPr>
            <w:r w:rsidRPr="0046512F">
              <w:rPr>
                <w:rFonts w:ascii="Calibri" w:hAnsi="Calibri" w:cs="Calibri"/>
                <w:color w:val="000000"/>
                <w:sz w:val="13"/>
                <w:szCs w:val="13"/>
              </w:rPr>
              <w:t>4</w:t>
            </w:r>
          </w:p>
        </w:tc>
        <w:tc>
          <w:tcPr>
            <w:tcW w:w="1087" w:type="dxa"/>
            <w:gridSpan w:val="2"/>
            <w:vAlign w:val="center"/>
          </w:tcPr>
          <w:p w14:paraId="4624F377" w14:textId="77777777" w:rsidR="00385E8A" w:rsidRPr="00D260E1" w:rsidRDefault="00385E8A" w:rsidP="005E54D2">
            <w:pPr>
              <w:jc w:val="center"/>
              <w:rPr>
                <w:rFonts w:ascii="Calibri" w:hAnsi="Calibri" w:cs="Calibri"/>
                <w:b/>
                <w:bCs/>
                <w:color w:val="000000"/>
                <w:sz w:val="13"/>
                <w:szCs w:val="13"/>
              </w:rPr>
            </w:pPr>
            <w:r w:rsidRPr="0046512F">
              <w:rPr>
                <w:rFonts w:ascii="Calibri" w:hAnsi="Calibri" w:cs="Calibri"/>
                <w:b/>
                <w:bCs/>
                <w:color w:val="000000"/>
                <w:sz w:val="13"/>
                <w:szCs w:val="13"/>
              </w:rPr>
              <w:t>7. ÜNİTE: SÜRDÜRÜLEBİLİR YAŞAM VE ETKİLEŞİM</w:t>
            </w:r>
          </w:p>
        </w:tc>
        <w:tc>
          <w:tcPr>
            <w:tcW w:w="992" w:type="dxa"/>
            <w:vAlign w:val="center"/>
          </w:tcPr>
          <w:p w14:paraId="129CF2ED" w14:textId="77777777" w:rsidR="00385E8A" w:rsidRPr="00D260E1" w:rsidRDefault="00385E8A" w:rsidP="005E54D2">
            <w:pPr>
              <w:jc w:val="center"/>
              <w:rPr>
                <w:rFonts w:ascii="Calibri" w:hAnsi="Calibri" w:cs="Calibri"/>
                <w:color w:val="000000"/>
                <w:sz w:val="13"/>
                <w:szCs w:val="13"/>
              </w:rPr>
            </w:pPr>
            <w:r w:rsidRPr="003636D0">
              <w:rPr>
                <w:rFonts w:ascii="Calibri" w:hAnsi="Calibri" w:cs="Calibri"/>
                <w:color w:val="000000"/>
                <w:sz w:val="13"/>
                <w:szCs w:val="13"/>
              </w:rPr>
              <w:t>İnsan ve Çevre Etkileşimi</w:t>
            </w:r>
          </w:p>
        </w:tc>
        <w:tc>
          <w:tcPr>
            <w:tcW w:w="1701" w:type="dxa"/>
            <w:vAlign w:val="center"/>
          </w:tcPr>
          <w:p w14:paraId="2A2027A5" w14:textId="77777777" w:rsidR="00385E8A" w:rsidRPr="00D260E1" w:rsidRDefault="00385E8A" w:rsidP="005E54D2">
            <w:pPr>
              <w:jc w:val="center"/>
              <w:rPr>
                <w:rFonts w:ascii="Calibri" w:hAnsi="Calibri" w:cs="Calibri"/>
                <w:color w:val="000000"/>
                <w:sz w:val="13"/>
                <w:szCs w:val="13"/>
              </w:rPr>
            </w:pPr>
            <w:r w:rsidRPr="003636D0">
              <w:rPr>
                <w:rFonts w:ascii="Calibri" w:hAnsi="Calibri" w:cs="Calibri"/>
                <w:color w:val="000000"/>
                <w:sz w:val="13"/>
                <w:szCs w:val="13"/>
              </w:rPr>
              <w:t>FB.6.7.2.1. Isınma amaçlı yakıt kullanımının insan ve çevre üzerine etkilerini tartışabilme</w:t>
            </w:r>
          </w:p>
        </w:tc>
        <w:tc>
          <w:tcPr>
            <w:tcW w:w="2552" w:type="dxa"/>
            <w:vAlign w:val="center"/>
          </w:tcPr>
          <w:p w14:paraId="2E9DAB9A" w14:textId="77777777" w:rsidR="00385E8A" w:rsidRPr="003636D0" w:rsidRDefault="00385E8A" w:rsidP="003636D0">
            <w:pPr>
              <w:jc w:val="center"/>
              <w:rPr>
                <w:rFonts w:ascii="Calibri" w:hAnsi="Calibri" w:cs="Calibri"/>
                <w:color w:val="000000"/>
                <w:sz w:val="13"/>
                <w:szCs w:val="13"/>
              </w:rPr>
            </w:pPr>
            <w:r w:rsidRPr="003636D0">
              <w:rPr>
                <w:rFonts w:ascii="Calibri" w:hAnsi="Calibri" w:cs="Calibri"/>
                <w:color w:val="000000"/>
                <w:sz w:val="13"/>
                <w:szCs w:val="13"/>
              </w:rPr>
              <w:t>FB.6.7.2.1</w:t>
            </w:r>
          </w:p>
          <w:p w14:paraId="71CCF16F" w14:textId="77777777" w:rsidR="00385E8A" w:rsidRPr="003636D0" w:rsidRDefault="00385E8A" w:rsidP="003636D0">
            <w:pPr>
              <w:jc w:val="center"/>
              <w:rPr>
                <w:rFonts w:ascii="Calibri" w:hAnsi="Calibri" w:cs="Calibri"/>
                <w:color w:val="000000"/>
                <w:sz w:val="13"/>
                <w:szCs w:val="13"/>
              </w:rPr>
            </w:pPr>
            <w:r w:rsidRPr="003636D0">
              <w:rPr>
                <w:rFonts w:ascii="Calibri" w:hAnsi="Calibri" w:cs="Calibri"/>
                <w:color w:val="000000"/>
                <w:sz w:val="13"/>
                <w:szCs w:val="13"/>
              </w:rPr>
              <w:t>a) Isınma amaçlı yakıt kullanımının insan ve çevre üzerine etkisine yönelik mantıksal temellendirme yapar.</w:t>
            </w:r>
          </w:p>
          <w:p w14:paraId="5E571BE5" w14:textId="77777777" w:rsidR="00385E8A" w:rsidRPr="003636D0" w:rsidRDefault="00385E8A" w:rsidP="003636D0">
            <w:pPr>
              <w:jc w:val="center"/>
              <w:rPr>
                <w:rFonts w:ascii="Calibri" w:hAnsi="Calibri" w:cs="Calibri"/>
                <w:color w:val="000000"/>
                <w:sz w:val="13"/>
                <w:szCs w:val="13"/>
              </w:rPr>
            </w:pPr>
            <w:r w:rsidRPr="003636D0">
              <w:rPr>
                <w:rFonts w:ascii="Calibri" w:hAnsi="Calibri" w:cs="Calibri"/>
                <w:color w:val="000000"/>
                <w:sz w:val="13"/>
                <w:szCs w:val="13"/>
              </w:rPr>
              <w:t>b) Isınma amaçlı yakıt kullanımının insan ve çevre üzerine etkisine yönelik mantıksal çelişkileri tespit eder.</w:t>
            </w:r>
          </w:p>
          <w:p w14:paraId="4ED601AC" w14:textId="77777777" w:rsidR="00385E8A" w:rsidRPr="00D260E1" w:rsidRDefault="00385E8A" w:rsidP="003636D0">
            <w:pPr>
              <w:jc w:val="center"/>
              <w:rPr>
                <w:rFonts w:ascii="Calibri" w:hAnsi="Calibri" w:cs="Calibri"/>
                <w:color w:val="000000"/>
                <w:sz w:val="13"/>
                <w:szCs w:val="13"/>
              </w:rPr>
            </w:pPr>
            <w:r w:rsidRPr="003636D0">
              <w:rPr>
                <w:rFonts w:ascii="Calibri" w:hAnsi="Calibri" w:cs="Calibri"/>
                <w:color w:val="000000"/>
                <w:sz w:val="13"/>
                <w:szCs w:val="13"/>
              </w:rPr>
              <w:t>c) Isınma amaçlı yakıt kullanımının insan ve çevre üzerine etkisi konusunda geçerli fikirleri kabul eder.</w:t>
            </w:r>
          </w:p>
        </w:tc>
        <w:tc>
          <w:tcPr>
            <w:tcW w:w="2113" w:type="dxa"/>
          </w:tcPr>
          <w:p w14:paraId="030B0964" w14:textId="77777777" w:rsidR="00385E8A" w:rsidRPr="00D260E1" w:rsidRDefault="00385E8A" w:rsidP="0032285D">
            <w:pPr>
              <w:rPr>
                <w:sz w:val="13"/>
                <w:szCs w:val="13"/>
              </w:rPr>
            </w:pPr>
            <w:r w:rsidRPr="00385E8A">
              <w:rPr>
                <w:sz w:val="13"/>
                <w:szCs w:val="13"/>
              </w:rPr>
              <w:t>Öğrenme çıktılarının değerlendirilmesinde çalışma kâğıdı, açık uçlu sorular, doğru-yanlış testleri, bilgi testi ve performans görevleri kullanılabilir. Ayrıca ünite sürecinde ortayaçıkan öğrenci ürünleri, bir ürün dosyasında toplanarak değerlendirme amaçlı kullanılabilir.</w:t>
            </w:r>
          </w:p>
        </w:tc>
        <w:tc>
          <w:tcPr>
            <w:tcW w:w="942" w:type="dxa"/>
            <w:vMerge w:val="restart"/>
          </w:tcPr>
          <w:p w14:paraId="5973F600" w14:textId="77777777" w:rsidR="00385E8A" w:rsidRPr="00385E8A" w:rsidRDefault="00385E8A" w:rsidP="00385E8A">
            <w:pPr>
              <w:rPr>
                <w:sz w:val="13"/>
                <w:szCs w:val="13"/>
              </w:rPr>
            </w:pPr>
            <w:r w:rsidRPr="00385E8A">
              <w:rPr>
                <w:sz w:val="13"/>
                <w:szCs w:val="13"/>
              </w:rPr>
              <w:t>SDB1.1. Kendini Tanıma (Öz Farkındalık)</w:t>
            </w:r>
          </w:p>
          <w:p w14:paraId="50B15271" w14:textId="77777777" w:rsidR="00385E8A" w:rsidRPr="00385E8A" w:rsidRDefault="00385E8A" w:rsidP="00385E8A">
            <w:pPr>
              <w:rPr>
                <w:sz w:val="13"/>
                <w:szCs w:val="13"/>
              </w:rPr>
            </w:pPr>
            <w:r w:rsidRPr="00385E8A">
              <w:rPr>
                <w:sz w:val="13"/>
                <w:szCs w:val="13"/>
              </w:rPr>
              <w:t>SDB1.2. Kendini Düzenleme (Öz Düzenleme)</w:t>
            </w:r>
          </w:p>
          <w:p w14:paraId="3DB48DDF" w14:textId="77777777" w:rsidR="00385E8A" w:rsidRPr="00385E8A" w:rsidRDefault="00385E8A" w:rsidP="00385E8A">
            <w:pPr>
              <w:rPr>
                <w:sz w:val="13"/>
                <w:szCs w:val="13"/>
              </w:rPr>
            </w:pPr>
            <w:r w:rsidRPr="00385E8A">
              <w:rPr>
                <w:sz w:val="13"/>
                <w:szCs w:val="13"/>
              </w:rPr>
              <w:lastRenderedPageBreak/>
              <w:t>SDB2.1. İletişim</w:t>
            </w:r>
          </w:p>
          <w:p w14:paraId="52B36F2A" w14:textId="77777777" w:rsidR="00385E8A" w:rsidRPr="00385E8A" w:rsidRDefault="00385E8A" w:rsidP="00385E8A">
            <w:pPr>
              <w:rPr>
                <w:sz w:val="13"/>
                <w:szCs w:val="13"/>
              </w:rPr>
            </w:pPr>
            <w:r w:rsidRPr="00385E8A">
              <w:rPr>
                <w:sz w:val="13"/>
                <w:szCs w:val="13"/>
              </w:rPr>
              <w:t>SDB2.3. Sosyal Farkındalık</w:t>
            </w:r>
          </w:p>
          <w:p w14:paraId="48BC7F37" w14:textId="77777777" w:rsidR="00385E8A" w:rsidRPr="00385E8A" w:rsidRDefault="00385E8A" w:rsidP="00385E8A">
            <w:pPr>
              <w:rPr>
                <w:sz w:val="13"/>
                <w:szCs w:val="13"/>
              </w:rPr>
            </w:pPr>
            <w:r w:rsidRPr="00385E8A">
              <w:rPr>
                <w:sz w:val="13"/>
                <w:szCs w:val="13"/>
              </w:rPr>
              <w:t>SDB3.2. Esneklik</w:t>
            </w:r>
          </w:p>
          <w:p w14:paraId="02693C79" w14:textId="77777777" w:rsidR="00385E8A" w:rsidRPr="00385E8A" w:rsidRDefault="00385E8A" w:rsidP="00385E8A">
            <w:pPr>
              <w:rPr>
                <w:sz w:val="13"/>
                <w:szCs w:val="13"/>
              </w:rPr>
            </w:pPr>
            <w:r w:rsidRPr="00385E8A">
              <w:rPr>
                <w:sz w:val="13"/>
                <w:szCs w:val="13"/>
              </w:rPr>
              <w:t>SDB3.3. Sorumlu Karar</w:t>
            </w:r>
          </w:p>
          <w:p w14:paraId="1A41991E" w14:textId="77777777" w:rsidR="00385E8A" w:rsidRPr="00D260E1" w:rsidRDefault="00385E8A" w:rsidP="00385E8A">
            <w:pPr>
              <w:rPr>
                <w:sz w:val="13"/>
                <w:szCs w:val="13"/>
              </w:rPr>
            </w:pPr>
            <w:r w:rsidRPr="00385E8A">
              <w:rPr>
                <w:sz w:val="13"/>
                <w:szCs w:val="13"/>
              </w:rPr>
              <w:t>Verme</w:t>
            </w:r>
          </w:p>
        </w:tc>
        <w:tc>
          <w:tcPr>
            <w:tcW w:w="883" w:type="dxa"/>
            <w:vMerge w:val="restart"/>
          </w:tcPr>
          <w:p w14:paraId="619BDF5A" w14:textId="77777777" w:rsidR="00385E8A" w:rsidRPr="00385E8A" w:rsidRDefault="00385E8A" w:rsidP="00385E8A">
            <w:pPr>
              <w:rPr>
                <w:sz w:val="13"/>
                <w:szCs w:val="13"/>
              </w:rPr>
            </w:pPr>
            <w:r w:rsidRPr="00385E8A">
              <w:rPr>
                <w:sz w:val="13"/>
                <w:szCs w:val="13"/>
              </w:rPr>
              <w:lastRenderedPageBreak/>
              <w:t>D1. Adalet</w:t>
            </w:r>
          </w:p>
          <w:p w14:paraId="33D46D2B" w14:textId="77777777" w:rsidR="00385E8A" w:rsidRPr="00385E8A" w:rsidRDefault="00385E8A" w:rsidP="00385E8A">
            <w:pPr>
              <w:rPr>
                <w:sz w:val="13"/>
                <w:szCs w:val="13"/>
              </w:rPr>
            </w:pPr>
            <w:r w:rsidRPr="00385E8A">
              <w:rPr>
                <w:sz w:val="13"/>
                <w:szCs w:val="13"/>
              </w:rPr>
              <w:t>D3. Çalışkanlık</w:t>
            </w:r>
          </w:p>
          <w:p w14:paraId="776CCC8E" w14:textId="77777777" w:rsidR="00385E8A" w:rsidRPr="00385E8A" w:rsidRDefault="00385E8A" w:rsidP="00385E8A">
            <w:pPr>
              <w:rPr>
                <w:sz w:val="13"/>
                <w:szCs w:val="13"/>
              </w:rPr>
            </w:pPr>
            <w:r w:rsidRPr="00385E8A">
              <w:rPr>
                <w:sz w:val="13"/>
                <w:szCs w:val="13"/>
              </w:rPr>
              <w:t>D5. Duyarlılık</w:t>
            </w:r>
          </w:p>
          <w:p w14:paraId="23F05DCC" w14:textId="77777777" w:rsidR="00385E8A" w:rsidRPr="00385E8A" w:rsidRDefault="00385E8A" w:rsidP="00385E8A">
            <w:pPr>
              <w:rPr>
                <w:sz w:val="13"/>
                <w:szCs w:val="13"/>
              </w:rPr>
            </w:pPr>
            <w:r w:rsidRPr="00385E8A">
              <w:rPr>
                <w:sz w:val="13"/>
                <w:szCs w:val="13"/>
              </w:rPr>
              <w:t>D6. Dürüstlük</w:t>
            </w:r>
          </w:p>
          <w:p w14:paraId="574B1879" w14:textId="77777777" w:rsidR="00385E8A" w:rsidRPr="00385E8A" w:rsidRDefault="00385E8A" w:rsidP="00385E8A">
            <w:pPr>
              <w:rPr>
                <w:sz w:val="13"/>
                <w:szCs w:val="13"/>
              </w:rPr>
            </w:pPr>
            <w:r w:rsidRPr="00385E8A">
              <w:rPr>
                <w:sz w:val="13"/>
                <w:szCs w:val="13"/>
              </w:rPr>
              <w:t>D9. Merhamet</w:t>
            </w:r>
          </w:p>
          <w:p w14:paraId="76F6D117" w14:textId="77777777" w:rsidR="00385E8A" w:rsidRPr="00385E8A" w:rsidRDefault="00385E8A" w:rsidP="00385E8A">
            <w:pPr>
              <w:rPr>
                <w:sz w:val="13"/>
                <w:szCs w:val="13"/>
              </w:rPr>
            </w:pPr>
            <w:r w:rsidRPr="00385E8A">
              <w:rPr>
                <w:sz w:val="13"/>
                <w:szCs w:val="13"/>
              </w:rPr>
              <w:t>D12. Sabır</w:t>
            </w:r>
          </w:p>
          <w:p w14:paraId="75C05836" w14:textId="77777777" w:rsidR="00385E8A" w:rsidRPr="00385E8A" w:rsidRDefault="00385E8A" w:rsidP="00385E8A">
            <w:pPr>
              <w:rPr>
                <w:sz w:val="13"/>
                <w:szCs w:val="13"/>
              </w:rPr>
            </w:pPr>
            <w:r w:rsidRPr="00385E8A">
              <w:rPr>
                <w:sz w:val="13"/>
                <w:szCs w:val="13"/>
              </w:rPr>
              <w:lastRenderedPageBreak/>
              <w:t>D14.Saygı</w:t>
            </w:r>
          </w:p>
          <w:p w14:paraId="6F050F5E" w14:textId="77777777" w:rsidR="00385E8A" w:rsidRPr="00D260E1" w:rsidRDefault="00385E8A" w:rsidP="00385E8A">
            <w:pPr>
              <w:rPr>
                <w:sz w:val="13"/>
                <w:szCs w:val="13"/>
              </w:rPr>
            </w:pPr>
            <w:r w:rsidRPr="00385E8A">
              <w:rPr>
                <w:sz w:val="13"/>
                <w:szCs w:val="13"/>
              </w:rPr>
              <w:t>D19. Vatanseverlik</w:t>
            </w:r>
          </w:p>
        </w:tc>
        <w:tc>
          <w:tcPr>
            <w:tcW w:w="1170" w:type="dxa"/>
            <w:vMerge w:val="restart"/>
          </w:tcPr>
          <w:p w14:paraId="302B7DD0" w14:textId="77777777" w:rsidR="00385E8A" w:rsidRPr="00385E8A" w:rsidRDefault="00385E8A" w:rsidP="00385E8A">
            <w:pPr>
              <w:rPr>
                <w:sz w:val="13"/>
                <w:szCs w:val="13"/>
              </w:rPr>
            </w:pPr>
            <w:r w:rsidRPr="00385E8A">
              <w:rPr>
                <w:sz w:val="13"/>
                <w:szCs w:val="13"/>
              </w:rPr>
              <w:lastRenderedPageBreak/>
              <w:t>OB1. Bilgi Okuryazarlığı</w:t>
            </w:r>
          </w:p>
          <w:p w14:paraId="0F86675D" w14:textId="77777777" w:rsidR="00385E8A" w:rsidRPr="00385E8A" w:rsidRDefault="00385E8A" w:rsidP="00385E8A">
            <w:pPr>
              <w:rPr>
                <w:sz w:val="13"/>
                <w:szCs w:val="13"/>
              </w:rPr>
            </w:pPr>
            <w:r w:rsidRPr="00385E8A">
              <w:rPr>
                <w:sz w:val="13"/>
                <w:szCs w:val="13"/>
              </w:rPr>
              <w:t>OB2. Dijital Okuryazarlık</w:t>
            </w:r>
          </w:p>
          <w:p w14:paraId="3238033F" w14:textId="77777777" w:rsidR="00385E8A" w:rsidRPr="00385E8A" w:rsidRDefault="00385E8A" w:rsidP="00385E8A">
            <w:pPr>
              <w:rPr>
                <w:sz w:val="13"/>
                <w:szCs w:val="13"/>
              </w:rPr>
            </w:pPr>
            <w:r w:rsidRPr="00385E8A">
              <w:rPr>
                <w:sz w:val="13"/>
                <w:szCs w:val="13"/>
              </w:rPr>
              <w:t>OB3. Finansal Okuryazarlık</w:t>
            </w:r>
          </w:p>
          <w:p w14:paraId="29E16506" w14:textId="77777777" w:rsidR="00385E8A" w:rsidRPr="00385E8A" w:rsidRDefault="00385E8A" w:rsidP="00385E8A">
            <w:pPr>
              <w:rPr>
                <w:sz w:val="13"/>
                <w:szCs w:val="13"/>
              </w:rPr>
            </w:pPr>
            <w:r w:rsidRPr="00385E8A">
              <w:rPr>
                <w:sz w:val="13"/>
                <w:szCs w:val="13"/>
              </w:rPr>
              <w:t>OB5. Kültür</w:t>
            </w:r>
          </w:p>
          <w:p w14:paraId="46ED688D" w14:textId="77777777" w:rsidR="00385E8A" w:rsidRPr="00385E8A" w:rsidRDefault="00385E8A" w:rsidP="00385E8A">
            <w:pPr>
              <w:rPr>
                <w:sz w:val="13"/>
                <w:szCs w:val="13"/>
              </w:rPr>
            </w:pPr>
            <w:r w:rsidRPr="00385E8A">
              <w:rPr>
                <w:sz w:val="13"/>
                <w:szCs w:val="13"/>
              </w:rPr>
              <w:t>Okuryazarlığı</w:t>
            </w:r>
          </w:p>
          <w:p w14:paraId="1CD0CD1B" w14:textId="77777777" w:rsidR="00385E8A" w:rsidRPr="00385E8A" w:rsidRDefault="00385E8A" w:rsidP="00385E8A">
            <w:pPr>
              <w:rPr>
                <w:sz w:val="13"/>
                <w:szCs w:val="13"/>
              </w:rPr>
            </w:pPr>
            <w:r w:rsidRPr="00385E8A">
              <w:rPr>
                <w:sz w:val="13"/>
                <w:szCs w:val="13"/>
              </w:rPr>
              <w:lastRenderedPageBreak/>
              <w:t>OB6. Vatandaşlık Okuryazarlığı</w:t>
            </w:r>
          </w:p>
          <w:p w14:paraId="11593D28" w14:textId="77777777" w:rsidR="00385E8A" w:rsidRPr="00D260E1" w:rsidRDefault="00385E8A" w:rsidP="00385E8A">
            <w:pPr>
              <w:rPr>
                <w:sz w:val="13"/>
                <w:szCs w:val="13"/>
              </w:rPr>
            </w:pPr>
            <w:r w:rsidRPr="00385E8A">
              <w:rPr>
                <w:sz w:val="13"/>
                <w:szCs w:val="13"/>
              </w:rPr>
              <w:t>OB8. Sürdürülebilirlik Okuryazarlığı</w:t>
            </w:r>
          </w:p>
        </w:tc>
        <w:tc>
          <w:tcPr>
            <w:tcW w:w="1047" w:type="dxa"/>
            <w:vMerge/>
          </w:tcPr>
          <w:p w14:paraId="278BF1C9" w14:textId="77777777" w:rsidR="00385E8A" w:rsidRPr="00D260E1" w:rsidRDefault="00385E8A" w:rsidP="0032285D">
            <w:pPr>
              <w:rPr>
                <w:sz w:val="13"/>
                <w:szCs w:val="13"/>
              </w:rPr>
            </w:pPr>
          </w:p>
        </w:tc>
      </w:tr>
      <w:tr w:rsidR="00385E8A" w:rsidRPr="00D260E1" w14:paraId="0D4DCF6B" w14:textId="77777777" w:rsidTr="00385E8A">
        <w:trPr>
          <w:cantSplit/>
          <w:trHeight w:val="1134"/>
        </w:trPr>
        <w:tc>
          <w:tcPr>
            <w:tcW w:w="410" w:type="dxa"/>
            <w:vMerge/>
            <w:textDirection w:val="btLr"/>
          </w:tcPr>
          <w:p w14:paraId="076FBA36" w14:textId="77777777" w:rsidR="00385E8A" w:rsidRPr="00D260E1" w:rsidRDefault="00385E8A" w:rsidP="00795B14">
            <w:pPr>
              <w:ind w:left="113" w:right="113"/>
              <w:rPr>
                <w:sz w:val="13"/>
                <w:szCs w:val="13"/>
              </w:rPr>
            </w:pPr>
          </w:p>
        </w:tc>
        <w:tc>
          <w:tcPr>
            <w:tcW w:w="817" w:type="dxa"/>
            <w:vAlign w:val="center"/>
          </w:tcPr>
          <w:p w14:paraId="64475047" w14:textId="77777777" w:rsidR="00385E8A" w:rsidRDefault="00385E8A" w:rsidP="005E54D2">
            <w:pPr>
              <w:jc w:val="center"/>
              <w:rPr>
                <w:rFonts w:ascii="Calibri" w:hAnsi="Calibri" w:cs="Calibri"/>
                <w:color w:val="000000"/>
                <w:sz w:val="13"/>
                <w:szCs w:val="13"/>
              </w:rPr>
            </w:pPr>
            <w:r>
              <w:rPr>
                <w:rFonts w:ascii="Calibri" w:hAnsi="Calibri" w:cs="Calibri"/>
                <w:color w:val="000000"/>
                <w:sz w:val="13"/>
                <w:szCs w:val="13"/>
              </w:rPr>
              <w:t>36.Hafta</w:t>
            </w:r>
          </w:p>
          <w:p w14:paraId="1EDFA982" w14:textId="77777777" w:rsidR="00385E8A" w:rsidRDefault="00385E8A" w:rsidP="005E54D2">
            <w:pPr>
              <w:jc w:val="center"/>
              <w:rPr>
                <w:rFonts w:ascii="Calibri" w:hAnsi="Calibri" w:cs="Calibri"/>
                <w:color w:val="000000"/>
                <w:sz w:val="13"/>
                <w:szCs w:val="13"/>
              </w:rPr>
            </w:pPr>
            <w:r>
              <w:rPr>
                <w:rFonts w:ascii="Calibri" w:hAnsi="Calibri" w:cs="Calibri"/>
                <w:color w:val="000000"/>
                <w:sz w:val="13"/>
                <w:szCs w:val="13"/>
              </w:rPr>
              <w:t>15-21 Haziran</w:t>
            </w:r>
          </w:p>
        </w:tc>
        <w:tc>
          <w:tcPr>
            <w:tcW w:w="640" w:type="dxa"/>
            <w:vAlign w:val="center"/>
          </w:tcPr>
          <w:p w14:paraId="0576A16B" w14:textId="77777777" w:rsidR="00385E8A" w:rsidRPr="00D260E1" w:rsidRDefault="00385E8A" w:rsidP="005E54D2">
            <w:pPr>
              <w:jc w:val="center"/>
              <w:rPr>
                <w:rFonts w:ascii="Calibri" w:hAnsi="Calibri" w:cs="Calibri"/>
                <w:color w:val="000000"/>
                <w:sz w:val="13"/>
                <w:szCs w:val="13"/>
              </w:rPr>
            </w:pPr>
            <w:r w:rsidRPr="0046512F">
              <w:rPr>
                <w:rFonts w:ascii="Calibri" w:hAnsi="Calibri" w:cs="Calibri"/>
                <w:color w:val="000000"/>
                <w:sz w:val="13"/>
                <w:szCs w:val="13"/>
              </w:rPr>
              <w:t>4</w:t>
            </w:r>
          </w:p>
        </w:tc>
        <w:tc>
          <w:tcPr>
            <w:tcW w:w="1087" w:type="dxa"/>
            <w:gridSpan w:val="2"/>
            <w:vAlign w:val="center"/>
          </w:tcPr>
          <w:p w14:paraId="331B3A66" w14:textId="77777777" w:rsidR="00385E8A" w:rsidRPr="00D260E1" w:rsidRDefault="00385E8A" w:rsidP="005E54D2">
            <w:pPr>
              <w:jc w:val="center"/>
              <w:rPr>
                <w:rFonts w:ascii="Calibri" w:hAnsi="Calibri" w:cs="Calibri"/>
                <w:b/>
                <w:bCs/>
                <w:color w:val="000000"/>
                <w:sz w:val="13"/>
                <w:szCs w:val="13"/>
              </w:rPr>
            </w:pPr>
            <w:r w:rsidRPr="0046512F">
              <w:rPr>
                <w:rFonts w:ascii="Calibri" w:hAnsi="Calibri" w:cs="Calibri"/>
                <w:b/>
                <w:bCs/>
                <w:color w:val="000000"/>
                <w:sz w:val="13"/>
                <w:szCs w:val="13"/>
              </w:rPr>
              <w:t>7. ÜNİTE: SÜRDÜRÜLEBİLİR YAŞAM VE ETKİLEŞİM</w:t>
            </w:r>
          </w:p>
        </w:tc>
        <w:tc>
          <w:tcPr>
            <w:tcW w:w="992" w:type="dxa"/>
            <w:vAlign w:val="center"/>
          </w:tcPr>
          <w:p w14:paraId="369C1B32" w14:textId="77777777" w:rsidR="00385E8A" w:rsidRPr="00D260E1" w:rsidRDefault="00385E8A" w:rsidP="005E54D2">
            <w:pPr>
              <w:jc w:val="center"/>
              <w:rPr>
                <w:rFonts w:ascii="Calibri" w:hAnsi="Calibri" w:cs="Calibri"/>
                <w:color w:val="000000"/>
                <w:sz w:val="13"/>
                <w:szCs w:val="13"/>
              </w:rPr>
            </w:pPr>
            <w:r w:rsidRPr="003636D0">
              <w:rPr>
                <w:rFonts w:ascii="Calibri" w:hAnsi="Calibri" w:cs="Calibri"/>
                <w:color w:val="000000"/>
                <w:sz w:val="13"/>
                <w:szCs w:val="13"/>
              </w:rPr>
              <w:t>İnsan ve Çevre Etkileşimi</w:t>
            </w:r>
          </w:p>
        </w:tc>
        <w:tc>
          <w:tcPr>
            <w:tcW w:w="1701" w:type="dxa"/>
            <w:vAlign w:val="center"/>
          </w:tcPr>
          <w:p w14:paraId="1DCC1339" w14:textId="77777777" w:rsidR="00385E8A" w:rsidRPr="00D260E1" w:rsidRDefault="00385E8A" w:rsidP="005E54D2">
            <w:pPr>
              <w:jc w:val="center"/>
              <w:rPr>
                <w:rFonts w:ascii="Calibri" w:hAnsi="Calibri" w:cs="Calibri"/>
                <w:color w:val="000000"/>
                <w:sz w:val="13"/>
                <w:szCs w:val="13"/>
              </w:rPr>
            </w:pPr>
            <w:r w:rsidRPr="003636D0">
              <w:rPr>
                <w:rFonts w:ascii="Calibri" w:hAnsi="Calibri" w:cs="Calibri"/>
                <w:color w:val="000000"/>
                <w:sz w:val="13"/>
                <w:szCs w:val="13"/>
              </w:rPr>
              <w:t>FB.6.7.2.2. Yakın çevresindeki veya ülkemizdeki bir çevre problemine ilişkin çözüm üretebilme</w:t>
            </w:r>
          </w:p>
        </w:tc>
        <w:tc>
          <w:tcPr>
            <w:tcW w:w="2552" w:type="dxa"/>
            <w:vAlign w:val="center"/>
          </w:tcPr>
          <w:p w14:paraId="390A452E" w14:textId="77777777" w:rsidR="00385E8A" w:rsidRPr="003636D0" w:rsidRDefault="00385E8A" w:rsidP="003636D0">
            <w:pPr>
              <w:jc w:val="center"/>
              <w:rPr>
                <w:rFonts w:ascii="Calibri" w:hAnsi="Calibri" w:cs="Calibri"/>
                <w:color w:val="000000"/>
                <w:sz w:val="13"/>
                <w:szCs w:val="13"/>
              </w:rPr>
            </w:pPr>
            <w:r w:rsidRPr="003636D0">
              <w:rPr>
                <w:rFonts w:ascii="Calibri" w:hAnsi="Calibri" w:cs="Calibri"/>
                <w:color w:val="000000"/>
                <w:sz w:val="13"/>
                <w:szCs w:val="13"/>
              </w:rPr>
              <w:t>FB.6.7.2.2</w:t>
            </w:r>
          </w:p>
          <w:p w14:paraId="5A0CB686" w14:textId="77777777" w:rsidR="00385E8A" w:rsidRPr="003636D0" w:rsidRDefault="00385E8A" w:rsidP="003636D0">
            <w:pPr>
              <w:jc w:val="center"/>
              <w:rPr>
                <w:rFonts w:ascii="Calibri" w:hAnsi="Calibri" w:cs="Calibri"/>
                <w:color w:val="000000"/>
                <w:sz w:val="13"/>
                <w:szCs w:val="13"/>
              </w:rPr>
            </w:pPr>
            <w:r w:rsidRPr="003636D0">
              <w:rPr>
                <w:rFonts w:ascii="Calibri" w:hAnsi="Calibri" w:cs="Calibri"/>
                <w:color w:val="000000"/>
                <w:sz w:val="13"/>
                <w:szCs w:val="13"/>
              </w:rPr>
              <w:t>a) Yakın çevresindeki veya ülkemizdeki bir çevre sorununu yapılandırır.</w:t>
            </w:r>
          </w:p>
          <w:p w14:paraId="34C31117" w14:textId="77777777" w:rsidR="00385E8A" w:rsidRPr="003636D0" w:rsidRDefault="00385E8A" w:rsidP="003636D0">
            <w:pPr>
              <w:jc w:val="center"/>
              <w:rPr>
                <w:rFonts w:ascii="Calibri" w:hAnsi="Calibri" w:cs="Calibri"/>
                <w:color w:val="000000"/>
                <w:sz w:val="13"/>
                <w:szCs w:val="13"/>
              </w:rPr>
            </w:pPr>
            <w:r w:rsidRPr="003636D0">
              <w:rPr>
                <w:rFonts w:ascii="Calibri" w:hAnsi="Calibri" w:cs="Calibri"/>
                <w:color w:val="000000"/>
                <w:sz w:val="13"/>
                <w:szCs w:val="13"/>
              </w:rPr>
              <w:t>b) Yakın çevresindeki veya ülkemizdeki bir çevre sorununu özetler.</w:t>
            </w:r>
          </w:p>
          <w:p w14:paraId="3A73741A" w14:textId="77777777" w:rsidR="00385E8A" w:rsidRPr="003636D0" w:rsidRDefault="00385E8A" w:rsidP="003636D0">
            <w:pPr>
              <w:jc w:val="center"/>
              <w:rPr>
                <w:rFonts w:ascii="Calibri" w:hAnsi="Calibri" w:cs="Calibri"/>
                <w:color w:val="000000"/>
                <w:sz w:val="13"/>
                <w:szCs w:val="13"/>
              </w:rPr>
            </w:pPr>
            <w:r w:rsidRPr="003636D0">
              <w:rPr>
                <w:rFonts w:ascii="Calibri" w:hAnsi="Calibri" w:cs="Calibri"/>
                <w:color w:val="000000"/>
                <w:sz w:val="13"/>
                <w:szCs w:val="13"/>
              </w:rPr>
              <w:t>c) Yakın çevresindeki veya ülkemizdeki bir çevre sorununun çözümüne yönelik veriye dayalı tahmin eder.</w:t>
            </w:r>
          </w:p>
          <w:p w14:paraId="7A39CDA0" w14:textId="77777777" w:rsidR="00385E8A" w:rsidRPr="003636D0" w:rsidRDefault="00385E8A" w:rsidP="003636D0">
            <w:pPr>
              <w:jc w:val="center"/>
              <w:rPr>
                <w:rFonts w:ascii="Calibri" w:hAnsi="Calibri" w:cs="Calibri"/>
                <w:color w:val="000000"/>
                <w:sz w:val="13"/>
                <w:szCs w:val="13"/>
              </w:rPr>
            </w:pPr>
            <w:r w:rsidRPr="003636D0">
              <w:rPr>
                <w:rFonts w:ascii="Calibri" w:hAnsi="Calibri" w:cs="Calibri"/>
                <w:color w:val="000000"/>
                <w:sz w:val="13"/>
                <w:szCs w:val="13"/>
              </w:rPr>
              <w:t>ç) Yakın çevresindeki veya ülkemizdeki bir çevre sorununa yönelik önermeler üzerinden akıl yürütür.</w:t>
            </w:r>
          </w:p>
          <w:p w14:paraId="16927E92" w14:textId="77777777" w:rsidR="00385E8A" w:rsidRPr="00D260E1" w:rsidRDefault="00385E8A" w:rsidP="003636D0">
            <w:pPr>
              <w:jc w:val="center"/>
              <w:rPr>
                <w:rFonts w:ascii="Calibri" w:hAnsi="Calibri" w:cs="Calibri"/>
                <w:color w:val="000000"/>
                <w:sz w:val="13"/>
                <w:szCs w:val="13"/>
              </w:rPr>
            </w:pPr>
            <w:r w:rsidRPr="003636D0">
              <w:rPr>
                <w:rFonts w:ascii="Calibri" w:hAnsi="Calibri" w:cs="Calibri"/>
                <w:color w:val="000000"/>
                <w:sz w:val="13"/>
                <w:szCs w:val="13"/>
              </w:rPr>
              <w:t>d) Yakın çevresindeki veya ülkemizdeki bir çevre sorununun çözümüne ilişkin değerlendirme yapar.</w:t>
            </w:r>
          </w:p>
        </w:tc>
        <w:tc>
          <w:tcPr>
            <w:tcW w:w="2113" w:type="dxa"/>
          </w:tcPr>
          <w:p w14:paraId="0D0E5BDE" w14:textId="77777777" w:rsidR="00385E8A" w:rsidRPr="00D260E1" w:rsidRDefault="00385E8A" w:rsidP="0032285D">
            <w:pPr>
              <w:rPr>
                <w:sz w:val="13"/>
                <w:szCs w:val="13"/>
              </w:rPr>
            </w:pPr>
            <w:r w:rsidRPr="00385E8A">
              <w:rPr>
                <w:sz w:val="13"/>
                <w:szCs w:val="13"/>
              </w:rPr>
              <w:t>Yakın çevresindeki veya ülkemizdeki bir çevre sorununun çözümüne yönelik sosyal sorumluluk projesi verilebilir. Görev analitik dereceli puanlama anahtarları ile değerlendirilebilir.</w:t>
            </w:r>
          </w:p>
        </w:tc>
        <w:tc>
          <w:tcPr>
            <w:tcW w:w="942" w:type="dxa"/>
            <w:vMerge/>
          </w:tcPr>
          <w:p w14:paraId="7AE7094B" w14:textId="77777777" w:rsidR="00385E8A" w:rsidRPr="00D260E1" w:rsidRDefault="00385E8A" w:rsidP="0032285D">
            <w:pPr>
              <w:rPr>
                <w:sz w:val="13"/>
                <w:szCs w:val="13"/>
              </w:rPr>
            </w:pPr>
          </w:p>
        </w:tc>
        <w:tc>
          <w:tcPr>
            <w:tcW w:w="883" w:type="dxa"/>
            <w:vMerge/>
          </w:tcPr>
          <w:p w14:paraId="0C5C848D" w14:textId="77777777" w:rsidR="00385E8A" w:rsidRPr="00D260E1" w:rsidRDefault="00385E8A" w:rsidP="0032285D">
            <w:pPr>
              <w:rPr>
                <w:sz w:val="13"/>
                <w:szCs w:val="13"/>
              </w:rPr>
            </w:pPr>
          </w:p>
        </w:tc>
        <w:tc>
          <w:tcPr>
            <w:tcW w:w="1170" w:type="dxa"/>
            <w:vMerge/>
          </w:tcPr>
          <w:p w14:paraId="5455C3E7" w14:textId="77777777" w:rsidR="00385E8A" w:rsidRPr="00D260E1" w:rsidRDefault="00385E8A" w:rsidP="0032285D">
            <w:pPr>
              <w:rPr>
                <w:sz w:val="13"/>
                <w:szCs w:val="13"/>
              </w:rPr>
            </w:pPr>
          </w:p>
        </w:tc>
        <w:tc>
          <w:tcPr>
            <w:tcW w:w="1047" w:type="dxa"/>
          </w:tcPr>
          <w:p w14:paraId="794954F9" w14:textId="77777777" w:rsidR="00385E8A" w:rsidRPr="00D260E1" w:rsidRDefault="00385E8A" w:rsidP="0032285D">
            <w:pPr>
              <w:rPr>
                <w:sz w:val="13"/>
                <w:szCs w:val="13"/>
              </w:rPr>
            </w:pPr>
          </w:p>
        </w:tc>
      </w:tr>
      <w:tr w:rsidR="0048233F" w:rsidRPr="00D260E1" w14:paraId="7DBCD4D7" w14:textId="77777777" w:rsidTr="00430AE6">
        <w:trPr>
          <w:cantSplit/>
          <w:trHeight w:val="1134"/>
        </w:trPr>
        <w:tc>
          <w:tcPr>
            <w:tcW w:w="410" w:type="dxa"/>
            <w:vMerge/>
            <w:textDirection w:val="btLr"/>
          </w:tcPr>
          <w:p w14:paraId="7D1AF231" w14:textId="77777777" w:rsidR="0048233F" w:rsidRPr="00D260E1" w:rsidRDefault="0048233F" w:rsidP="00795B14">
            <w:pPr>
              <w:ind w:left="113" w:right="113"/>
              <w:rPr>
                <w:sz w:val="13"/>
                <w:szCs w:val="13"/>
              </w:rPr>
            </w:pPr>
          </w:p>
        </w:tc>
        <w:tc>
          <w:tcPr>
            <w:tcW w:w="817" w:type="dxa"/>
            <w:vAlign w:val="center"/>
          </w:tcPr>
          <w:p w14:paraId="0DCA3618" w14:textId="77777777" w:rsidR="0048233F" w:rsidRPr="00D260E1" w:rsidRDefault="0048233F" w:rsidP="005E54D2">
            <w:pPr>
              <w:jc w:val="center"/>
              <w:rPr>
                <w:sz w:val="13"/>
                <w:szCs w:val="13"/>
              </w:rPr>
            </w:pPr>
            <w:r w:rsidRPr="00D260E1">
              <w:rPr>
                <w:sz w:val="13"/>
                <w:szCs w:val="13"/>
              </w:rPr>
              <w:t>3</w:t>
            </w:r>
            <w:r w:rsidR="00893270">
              <w:rPr>
                <w:sz w:val="13"/>
                <w:szCs w:val="13"/>
              </w:rPr>
              <w:t>7</w:t>
            </w:r>
            <w:r w:rsidRPr="00D260E1">
              <w:rPr>
                <w:sz w:val="13"/>
                <w:szCs w:val="13"/>
              </w:rPr>
              <w:t>. Hafta:</w:t>
            </w:r>
          </w:p>
          <w:p w14:paraId="2189E69A" w14:textId="77777777" w:rsidR="0048233F" w:rsidRPr="00D260E1" w:rsidRDefault="0048233F" w:rsidP="005E54D2">
            <w:pPr>
              <w:jc w:val="center"/>
              <w:rPr>
                <w:sz w:val="13"/>
                <w:szCs w:val="13"/>
              </w:rPr>
            </w:pPr>
            <w:r>
              <w:rPr>
                <w:sz w:val="13"/>
                <w:szCs w:val="13"/>
              </w:rPr>
              <w:t>22-28</w:t>
            </w:r>
            <w:r w:rsidRPr="00D260E1">
              <w:rPr>
                <w:sz w:val="13"/>
                <w:szCs w:val="13"/>
              </w:rPr>
              <w:t xml:space="preserve"> Haziran</w:t>
            </w:r>
          </w:p>
        </w:tc>
        <w:tc>
          <w:tcPr>
            <w:tcW w:w="12080" w:type="dxa"/>
            <w:gridSpan w:val="10"/>
            <w:shd w:val="clear" w:color="auto" w:fill="F2F2F2" w:themeFill="background1" w:themeFillShade="F2"/>
            <w:vAlign w:val="center"/>
          </w:tcPr>
          <w:p w14:paraId="4260580B" w14:textId="77777777" w:rsidR="0048233F" w:rsidRPr="0048233F" w:rsidRDefault="0048233F" w:rsidP="0048233F">
            <w:pPr>
              <w:jc w:val="center"/>
              <w:rPr>
                <w:b/>
                <w:bCs/>
                <w:sz w:val="13"/>
                <w:szCs w:val="13"/>
              </w:rPr>
            </w:pPr>
            <w:r w:rsidRPr="0048233F">
              <w:rPr>
                <w:rFonts w:ascii="Calibri" w:hAnsi="Calibri" w:cs="Calibri"/>
                <w:b/>
                <w:bCs/>
                <w:color w:val="000000"/>
                <w:sz w:val="13"/>
                <w:szCs w:val="13"/>
              </w:rPr>
              <w:t>SOSYAL ETKİNLİK</w:t>
            </w:r>
          </w:p>
        </w:tc>
        <w:tc>
          <w:tcPr>
            <w:tcW w:w="1047" w:type="dxa"/>
            <w:shd w:val="clear" w:color="auto" w:fill="F2F2F2" w:themeFill="background1" w:themeFillShade="F2"/>
          </w:tcPr>
          <w:p w14:paraId="051E7D62" w14:textId="77777777" w:rsidR="0048233F" w:rsidRPr="00D260E1" w:rsidRDefault="0048233F" w:rsidP="0032285D">
            <w:pPr>
              <w:rPr>
                <w:sz w:val="13"/>
                <w:szCs w:val="13"/>
              </w:rPr>
            </w:pPr>
          </w:p>
        </w:tc>
      </w:tr>
      <w:tr w:rsidR="00E8520C" w:rsidRPr="00D260E1" w14:paraId="1FDBCF3E" w14:textId="77777777" w:rsidTr="00430AE6">
        <w:tc>
          <w:tcPr>
            <w:tcW w:w="2121" w:type="dxa"/>
            <w:gridSpan w:val="4"/>
            <w:shd w:val="clear" w:color="auto" w:fill="F2F2F2" w:themeFill="background1" w:themeFillShade="F2"/>
            <w:vAlign w:val="center"/>
          </w:tcPr>
          <w:p w14:paraId="503E3DCE" w14:textId="77777777" w:rsidR="00E8520C" w:rsidRPr="00D260E1" w:rsidRDefault="00E8520C" w:rsidP="007469BB">
            <w:pPr>
              <w:jc w:val="center"/>
              <w:rPr>
                <w:rFonts w:ascii="Calibri" w:hAnsi="Calibri" w:cs="Calibri"/>
                <w:b/>
                <w:bCs/>
                <w:sz w:val="13"/>
                <w:szCs w:val="13"/>
              </w:rPr>
            </w:pPr>
            <w:r w:rsidRPr="00D260E1">
              <w:rPr>
                <w:rFonts w:ascii="Calibri" w:hAnsi="Calibri" w:cs="Calibri"/>
                <w:b/>
                <w:bCs/>
                <w:sz w:val="13"/>
                <w:szCs w:val="13"/>
              </w:rPr>
              <w:t>FARKLILAŞTIRMA</w:t>
            </w:r>
          </w:p>
          <w:p w14:paraId="7ED5F1DB" w14:textId="77777777" w:rsidR="00E8520C" w:rsidRPr="00D260E1" w:rsidRDefault="00E8520C" w:rsidP="007469BB">
            <w:pPr>
              <w:jc w:val="center"/>
              <w:rPr>
                <w:rFonts w:ascii="Calibri" w:hAnsi="Calibri" w:cs="Calibri"/>
                <w:b/>
                <w:bCs/>
                <w:sz w:val="13"/>
                <w:szCs w:val="13"/>
              </w:rPr>
            </w:pPr>
          </w:p>
        </w:tc>
        <w:tc>
          <w:tcPr>
            <w:tcW w:w="12233" w:type="dxa"/>
            <w:gridSpan w:val="9"/>
          </w:tcPr>
          <w:p w14:paraId="70AC5F95" w14:textId="77777777" w:rsidR="00E8520C" w:rsidRPr="00D260E1" w:rsidRDefault="00E8520C" w:rsidP="007469BB">
            <w:pPr>
              <w:rPr>
                <w:rFonts w:ascii="Calibri" w:hAnsi="Calibri" w:cs="Calibri"/>
                <w:sz w:val="13"/>
                <w:szCs w:val="13"/>
              </w:rPr>
            </w:pPr>
            <w:r w:rsidRPr="00D260E1">
              <w:rPr>
                <w:rFonts w:ascii="Calibri" w:hAnsi="Calibri" w:cs="Calibri"/>
                <w:sz w:val="13"/>
                <w:szCs w:val="13"/>
              </w:rPr>
              <w:t>Farklılaştırma kapsamındaki tüm uygulamalar; öğrencilerin ilgi, ihtiyaç ve istekleri göz önünde bulundurularak öğretmenler tarafından planlanır ve uygulanır.</w:t>
            </w:r>
          </w:p>
        </w:tc>
      </w:tr>
      <w:tr w:rsidR="00E8520C" w:rsidRPr="00D260E1" w14:paraId="4C54BBA9" w14:textId="77777777" w:rsidTr="00430AE6">
        <w:tc>
          <w:tcPr>
            <w:tcW w:w="2121" w:type="dxa"/>
            <w:gridSpan w:val="4"/>
            <w:shd w:val="clear" w:color="auto" w:fill="F2F2F2" w:themeFill="background1" w:themeFillShade="F2"/>
            <w:vAlign w:val="center"/>
          </w:tcPr>
          <w:p w14:paraId="4EAA3798" w14:textId="77777777" w:rsidR="00E8520C" w:rsidRPr="00D260E1" w:rsidRDefault="00E8520C" w:rsidP="007469BB">
            <w:pPr>
              <w:jc w:val="center"/>
              <w:rPr>
                <w:rFonts w:ascii="Calibri" w:hAnsi="Calibri" w:cs="Calibri"/>
                <w:b/>
                <w:bCs/>
                <w:sz w:val="13"/>
                <w:szCs w:val="13"/>
              </w:rPr>
            </w:pPr>
            <w:r w:rsidRPr="00D260E1">
              <w:rPr>
                <w:rFonts w:ascii="Calibri" w:hAnsi="Calibri" w:cs="Calibri"/>
                <w:b/>
                <w:bCs/>
                <w:sz w:val="13"/>
                <w:szCs w:val="13"/>
              </w:rPr>
              <w:t>OKUL TEMELLİ PLANLAMA</w:t>
            </w:r>
          </w:p>
          <w:p w14:paraId="7323934A" w14:textId="77777777" w:rsidR="00E8520C" w:rsidRPr="00D260E1" w:rsidRDefault="00E8520C" w:rsidP="007469BB">
            <w:pPr>
              <w:jc w:val="center"/>
              <w:rPr>
                <w:rFonts w:ascii="Calibri" w:hAnsi="Calibri" w:cs="Calibri"/>
                <w:b/>
                <w:bCs/>
                <w:sz w:val="13"/>
                <w:szCs w:val="13"/>
              </w:rPr>
            </w:pPr>
          </w:p>
        </w:tc>
        <w:tc>
          <w:tcPr>
            <w:tcW w:w="12233" w:type="dxa"/>
            <w:gridSpan w:val="9"/>
          </w:tcPr>
          <w:p w14:paraId="36D66C41" w14:textId="77777777" w:rsidR="00E8520C" w:rsidRPr="00D260E1" w:rsidRDefault="00E8520C" w:rsidP="007469BB">
            <w:pPr>
              <w:rPr>
                <w:rFonts w:ascii="Calibri" w:hAnsi="Calibri" w:cs="Calibri"/>
                <w:sz w:val="13"/>
                <w:szCs w:val="13"/>
              </w:rPr>
            </w:pPr>
            <w:r w:rsidRPr="00D260E1">
              <w:rPr>
                <w:rFonts w:ascii="Calibri" w:hAnsi="Calibri" w:cs="Calibri"/>
                <w:sz w:val="13"/>
                <w:szCs w:val="13"/>
              </w:rPr>
              <w:t>Okul temelli planlama; Zümre Öğretmenler Kurulu tarafından ders kapsamında yapılması kararlaştırılan; okul dışı öğrenme etkinlikleri, araştırma ve gözlem, sosyal etkinlikler, proje çalışmaları, yerel çalışmalar, okuma çalışmaları vb. çalışmalar için ayrılan süredir. Çalışmalar için ayrılan süre eğitim öğretim yılı içinde</w:t>
            </w:r>
          </w:p>
          <w:p w14:paraId="5B03C284" w14:textId="77777777" w:rsidR="00E8520C" w:rsidRPr="00D260E1" w:rsidRDefault="00E8520C" w:rsidP="007469BB">
            <w:pPr>
              <w:rPr>
                <w:rFonts w:ascii="Calibri" w:hAnsi="Calibri" w:cs="Calibri"/>
                <w:sz w:val="13"/>
                <w:szCs w:val="13"/>
              </w:rPr>
            </w:pPr>
            <w:r w:rsidRPr="00D260E1">
              <w:rPr>
                <w:rFonts w:ascii="Calibri" w:hAnsi="Calibri" w:cs="Calibri"/>
                <w:sz w:val="13"/>
                <w:szCs w:val="13"/>
              </w:rPr>
              <w:t>planlanır ve yıllık planlarda ifade edilir.</w:t>
            </w:r>
          </w:p>
          <w:p w14:paraId="3A4A380A" w14:textId="77777777" w:rsidR="00E8520C" w:rsidRPr="00D260E1" w:rsidRDefault="00E8520C" w:rsidP="007469BB">
            <w:pPr>
              <w:rPr>
                <w:rFonts w:ascii="Calibri" w:hAnsi="Calibri" w:cs="Calibri"/>
                <w:sz w:val="13"/>
                <w:szCs w:val="13"/>
              </w:rPr>
            </w:pPr>
            <w:r w:rsidRPr="00D260E1">
              <w:rPr>
                <w:rFonts w:ascii="Calibri" w:hAnsi="Calibri" w:cs="Calibri"/>
                <w:sz w:val="13"/>
                <w:szCs w:val="13"/>
              </w:rPr>
              <w:t>*Bu çerçeve planda belirtilen okul temelli planlama haftaları örnek olarak sunulmuştur. Planlama, zümre öğretmenler kurulunda alınan kararlara göre  okul ve ders koşulları göz önünde bulundurularak yapılmalıdır.</w:t>
            </w:r>
          </w:p>
        </w:tc>
      </w:tr>
    </w:tbl>
    <w:p w14:paraId="69B02F0A" w14:textId="77777777" w:rsidR="00E8520C" w:rsidRPr="00D260E1" w:rsidRDefault="00F92D8B" w:rsidP="00F92D8B">
      <w:pPr>
        <w:rPr>
          <w:sz w:val="13"/>
          <w:szCs w:val="13"/>
        </w:rPr>
      </w:pPr>
      <w:r w:rsidRPr="00D260E1">
        <w:rPr>
          <w:sz w:val="13"/>
          <w:szCs w:val="13"/>
        </w:rPr>
        <w:t>Bu yıllık plan; 19.09.2022 tarih ve 58168473 sayılı "Millî Eğitim Bakanlığı Eğitim Öğretim Çalışmalarının Planlı Yürütülmesine İlişkin Yönerge",  2104 sayılı Tebliğler Dergisi “İlköğretim ve Ortaöğretim Kurumlarında Atatürk İnkılap ve İlkelerinin Öğretim Esasları Yönergesi “,'' Talim ve Terbiye Kurulu’nun 06.05.2019 tarih ve 9 sayılı  Kurul Kararı eki  "İlkokul(1-4. Sınıflar), Ortaokul ve İmam Hatip Ortaokulu (5-8. Sınıflar) Türkçe Dersi Öğretim Programı", "M.E.B. 2024-2025 Eğitim ve Öğretim Yılı Çalışma Takvimi Genelgesi" ile Talim ve Terbiye Kurulu’nun 24.08.2023 tarih ve 43 sayılı Kurul Kararı eki "İlköğretim Kurumları (İlkokul ve Ortaokul) Haftalık Ders Çizelgesi " esas alınarak hazırlanmıştır.</w:t>
      </w:r>
    </w:p>
    <w:p w14:paraId="27097B03" w14:textId="77777777" w:rsidR="00AC59ED" w:rsidRPr="00D260E1" w:rsidRDefault="00F92D8B" w:rsidP="00F92D8B">
      <w:pPr>
        <w:rPr>
          <w:sz w:val="13"/>
          <w:szCs w:val="13"/>
        </w:rPr>
      </w:pPr>
      <w:r w:rsidRPr="00D260E1">
        <w:rPr>
          <w:sz w:val="13"/>
          <w:szCs w:val="13"/>
        </w:rPr>
        <w:t xml:space="preserve"> Sınav haftasında da eğitim- öğretim faaliyetleri devam edecektir.</w:t>
      </w:r>
    </w:p>
    <w:p w14:paraId="31C0D68A" w14:textId="77777777" w:rsidR="009255A0" w:rsidRPr="00430AE6" w:rsidRDefault="009255A0" w:rsidP="009255A0">
      <w:pPr>
        <w:jc w:val="center"/>
        <w:rPr>
          <w:lang w:val="tr-TR"/>
        </w:rPr>
      </w:pPr>
      <w:r w:rsidRPr="00430AE6">
        <w:rPr>
          <w:lang w:val="tr-TR"/>
        </w:rPr>
        <w:t>Zümre Öğretmenleri</w:t>
      </w:r>
    </w:p>
    <w:p w14:paraId="4DF34BAA" w14:textId="77777777" w:rsidR="009255A0" w:rsidRPr="00D260E1" w:rsidRDefault="009255A0" w:rsidP="009255A0">
      <w:pPr>
        <w:rPr>
          <w:sz w:val="13"/>
          <w:szCs w:val="13"/>
          <w:lang w:val="tr-TR"/>
        </w:rPr>
      </w:pPr>
    </w:p>
    <w:tbl>
      <w:tblPr>
        <w:tblW w:w="12000" w:type="dxa"/>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10" w:type="dxa"/>
          <w:left w:w="10" w:type="dxa"/>
          <w:bottom w:w="10" w:type="dxa"/>
          <w:right w:w="10" w:type="dxa"/>
        </w:tblCellMar>
        <w:tblLook w:val="04A0" w:firstRow="1" w:lastRow="0" w:firstColumn="1" w:lastColumn="0" w:noHBand="0" w:noVBand="1"/>
      </w:tblPr>
      <w:tblGrid>
        <w:gridCol w:w="12000"/>
      </w:tblGrid>
      <w:tr w:rsidR="00331657" w14:paraId="732DC211" w14:textId="77777777">
        <w:trPr>
          <w:trHeight w:val="800"/>
          <w:jc w:val="center"/>
        </w:trPr>
        <w:tc>
          <w:tcPr>
            <w:tcW w:w="0" w:type="auto"/>
          </w:tcPr>
          <w:p w14:paraId="761398C1" w14:textId="77777777" w:rsidR="00331657" w:rsidRDefault="00430AE6">
            <w:pPr>
              <w:jc w:val="center"/>
              <w:rPr>
                <w:lang w:val="tr-TR"/>
              </w:rPr>
            </w:pPr>
            <w:r>
              <w:rPr>
                <w:lang w:val="tr-TR"/>
              </w:rPr>
              <w:t>………………………</w:t>
            </w:r>
          </w:p>
          <w:p w14:paraId="09AAA94E" w14:textId="1B422588" w:rsidR="00430AE6" w:rsidRPr="00430AE6" w:rsidRDefault="00430AE6">
            <w:pPr>
              <w:jc w:val="center"/>
              <w:rPr>
                <w:lang w:val="tr-TR"/>
              </w:rPr>
            </w:pPr>
            <w:r>
              <w:rPr>
                <w:lang w:val="tr-TR"/>
              </w:rPr>
              <w:t>Fen Bilimleri Öğretmeni</w:t>
            </w:r>
          </w:p>
        </w:tc>
      </w:tr>
    </w:tbl>
    <w:p w14:paraId="3D7AF0E0" w14:textId="77777777" w:rsidR="009255A0" w:rsidRPr="00D260E1" w:rsidRDefault="009255A0" w:rsidP="009255A0">
      <w:pPr>
        <w:jc w:val="center"/>
        <w:rPr>
          <w:sz w:val="13"/>
          <w:szCs w:val="13"/>
          <w:lang w:val="tr-TR"/>
        </w:rPr>
      </w:pPr>
    </w:p>
    <w:p w14:paraId="30778E07" w14:textId="77777777" w:rsidR="009255A0" w:rsidRPr="00D260E1" w:rsidRDefault="009255A0" w:rsidP="009255A0">
      <w:pPr>
        <w:rPr>
          <w:sz w:val="13"/>
          <w:szCs w:val="13"/>
          <w:lang w:val="tr-TR"/>
        </w:rPr>
      </w:pPr>
    </w:p>
    <w:p w14:paraId="75907569" w14:textId="0B235223" w:rsidR="009255A0" w:rsidRPr="00430AE6" w:rsidRDefault="00430AE6" w:rsidP="009255A0">
      <w:pPr>
        <w:jc w:val="center"/>
        <w:rPr>
          <w:lang w:val="tr-TR"/>
        </w:rPr>
      </w:pPr>
      <w:r w:rsidRPr="00430AE6">
        <w:rPr>
          <w:lang w:val="tr-TR"/>
        </w:rPr>
        <w:t>Uygundur</w:t>
      </w:r>
      <w:r w:rsidR="009255A0" w:rsidRPr="00430AE6">
        <w:rPr>
          <w:lang w:val="tr-TR"/>
        </w:rPr>
        <w:t>.</w:t>
      </w:r>
    </w:p>
    <w:p w14:paraId="41F5394D" w14:textId="32222E14" w:rsidR="009255A0" w:rsidRPr="00430AE6" w:rsidRDefault="00430AE6" w:rsidP="009255A0">
      <w:pPr>
        <w:jc w:val="center"/>
        <w:rPr>
          <w:lang w:val="tr-TR"/>
        </w:rPr>
      </w:pPr>
      <w:r>
        <w:rPr>
          <w:lang w:val="tr-TR"/>
        </w:rPr>
        <w:t>…./…./20…</w:t>
      </w:r>
    </w:p>
    <w:p w14:paraId="77A4180F" w14:textId="77777777" w:rsidR="009255A0" w:rsidRPr="00430AE6" w:rsidRDefault="009255A0" w:rsidP="009255A0">
      <w:pPr>
        <w:jc w:val="center"/>
        <w:rPr>
          <w:lang w:val="tr-TR"/>
        </w:rPr>
      </w:pPr>
    </w:p>
    <w:p w14:paraId="6D3BF686" w14:textId="2A17BFC7" w:rsidR="009255A0" w:rsidRPr="00430AE6" w:rsidRDefault="00430AE6" w:rsidP="009255A0">
      <w:pPr>
        <w:jc w:val="center"/>
        <w:rPr>
          <w:lang w:val="tr-TR"/>
        </w:rPr>
      </w:pPr>
      <w:r>
        <w:rPr>
          <w:lang w:val="tr-TR"/>
        </w:rPr>
        <w:t>………………………</w:t>
      </w:r>
    </w:p>
    <w:p w14:paraId="306D7548" w14:textId="77777777" w:rsidR="009255A0" w:rsidRPr="00430AE6" w:rsidRDefault="009255A0" w:rsidP="009255A0">
      <w:pPr>
        <w:jc w:val="center"/>
        <w:rPr>
          <w:lang w:val="tr-TR"/>
        </w:rPr>
      </w:pPr>
      <w:r w:rsidRPr="00430AE6">
        <w:rPr>
          <w:lang w:val="tr-TR"/>
        </w:rPr>
        <w:t>OKUL MÜDÜRÜ</w:t>
      </w:r>
    </w:p>
    <w:p w14:paraId="723915B5" w14:textId="77777777" w:rsidR="009255A0" w:rsidRPr="00430AE6" w:rsidRDefault="009255A0"/>
    <w:sectPr w:rsidR="009255A0" w:rsidRPr="00430AE6" w:rsidSect="00AC59ED">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ED"/>
    <w:rsid w:val="001D151A"/>
    <w:rsid w:val="002A141F"/>
    <w:rsid w:val="0032285D"/>
    <w:rsid w:val="00331657"/>
    <w:rsid w:val="003636D0"/>
    <w:rsid w:val="00385E8A"/>
    <w:rsid w:val="00430AE6"/>
    <w:rsid w:val="0046512F"/>
    <w:rsid w:val="0048233F"/>
    <w:rsid w:val="004E3E11"/>
    <w:rsid w:val="004E6C19"/>
    <w:rsid w:val="00572005"/>
    <w:rsid w:val="005E54D2"/>
    <w:rsid w:val="00793BCB"/>
    <w:rsid w:val="00795B14"/>
    <w:rsid w:val="00797381"/>
    <w:rsid w:val="00893270"/>
    <w:rsid w:val="009255A0"/>
    <w:rsid w:val="00927BC0"/>
    <w:rsid w:val="00AC59ED"/>
    <w:rsid w:val="00B631AD"/>
    <w:rsid w:val="00B713D0"/>
    <w:rsid w:val="00BE582B"/>
    <w:rsid w:val="00D260E1"/>
    <w:rsid w:val="00E40994"/>
    <w:rsid w:val="00E8520C"/>
    <w:rsid w:val="00EC4049"/>
    <w:rsid w:val="00F25BE4"/>
    <w:rsid w:val="00F92D8B"/>
    <w:rsid w:val="00FA6E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F5062"/>
  <w15:chartTrackingRefBased/>
  <w15:docId w15:val="{249C8D33-D1D0-B142-AAD5-8D65946A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C5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C5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C59E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C59E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AC59E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AC59E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C59E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C59E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C59E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C59E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C59E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C59E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C59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C59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C59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C59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C59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C59ED"/>
    <w:rPr>
      <w:rFonts w:eastAsiaTheme="majorEastAsia" w:cstheme="majorBidi"/>
      <w:color w:val="272727" w:themeColor="text1" w:themeTint="D8"/>
    </w:rPr>
  </w:style>
  <w:style w:type="paragraph" w:styleId="KonuBal">
    <w:name w:val="Title"/>
    <w:basedOn w:val="Normal"/>
    <w:next w:val="Normal"/>
    <w:link w:val="KonuBalChar"/>
    <w:uiPriority w:val="10"/>
    <w:qFormat/>
    <w:rsid w:val="00AC5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C59E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C59E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C59E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C59E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C59ED"/>
    <w:rPr>
      <w:i/>
      <w:iCs/>
      <w:color w:val="404040" w:themeColor="text1" w:themeTint="BF"/>
    </w:rPr>
  </w:style>
  <w:style w:type="paragraph" w:styleId="ListeParagraf">
    <w:name w:val="List Paragraph"/>
    <w:basedOn w:val="Normal"/>
    <w:uiPriority w:val="34"/>
    <w:qFormat/>
    <w:rsid w:val="00AC59ED"/>
    <w:pPr>
      <w:ind w:left="720"/>
      <w:contextualSpacing/>
    </w:pPr>
  </w:style>
  <w:style w:type="character" w:styleId="GlVurgulama">
    <w:name w:val="Intense Emphasis"/>
    <w:basedOn w:val="VarsaylanParagrafYazTipi"/>
    <w:uiPriority w:val="21"/>
    <w:qFormat/>
    <w:rsid w:val="00AC59ED"/>
    <w:rPr>
      <w:i/>
      <w:iCs/>
      <w:color w:val="0F4761" w:themeColor="accent1" w:themeShade="BF"/>
    </w:rPr>
  </w:style>
  <w:style w:type="paragraph" w:styleId="GlAlnt">
    <w:name w:val="Intense Quote"/>
    <w:basedOn w:val="Normal"/>
    <w:next w:val="Normal"/>
    <w:link w:val="GlAlntChar"/>
    <w:uiPriority w:val="30"/>
    <w:qFormat/>
    <w:rsid w:val="00AC5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C59ED"/>
    <w:rPr>
      <w:i/>
      <w:iCs/>
      <w:color w:val="0F4761" w:themeColor="accent1" w:themeShade="BF"/>
    </w:rPr>
  </w:style>
  <w:style w:type="character" w:styleId="GlBavuru">
    <w:name w:val="Intense Reference"/>
    <w:basedOn w:val="VarsaylanParagrafYazTipi"/>
    <w:uiPriority w:val="32"/>
    <w:qFormat/>
    <w:rsid w:val="00AC59ED"/>
    <w:rPr>
      <w:b/>
      <w:bCs/>
      <w:smallCaps/>
      <w:color w:val="0F4761" w:themeColor="accent1" w:themeShade="BF"/>
      <w:spacing w:val="5"/>
    </w:rPr>
  </w:style>
  <w:style w:type="table" w:styleId="TabloKlavuzu">
    <w:name w:val="Table Grid"/>
    <w:basedOn w:val="NormalTablo"/>
    <w:uiPriority w:val="39"/>
    <w:rsid w:val="00AC59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E582B"/>
    <w:pPr>
      <w:tabs>
        <w:tab w:val="center" w:pos="4680"/>
        <w:tab w:val="right" w:pos="9360"/>
      </w:tabs>
      <w:spacing w:after="0" w:line="240" w:lineRule="auto"/>
    </w:pPr>
    <w:rPr>
      <w:kern w:val="0"/>
      <w14:ligatures w14:val="none"/>
    </w:rPr>
  </w:style>
  <w:style w:type="character" w:customStyle="1" w:styleId="stBilgiChar">
    <w:name w:val="Üst Bilgi Char"/>
    <w:basedOn w:val="VarsaylanParagrafYazTipi"/>
    <w:link w:val="stBilgi"/>
    <w:uiPriority w:val="99"/>
    <w:rsid w:val="00BE582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39742">
      <w:bodyDiv w:val="1"/>
      <w:marLeft w:val="0"/>
      <w:marRight w:val="0"/>
      <w:marTop w:val="0"/>
      <w:marBottom w:val="0"/>
      <w:divBdr>
        <w:top w:val="none" w:sz="0" w:space="0" w:color="auto"/>
        <w:left w:val="none" w:sz="0" w:space="0" w:color="auto"/>
        <w:bottom w:val="none" w:sz="0" w:space="0" w:color="auto"/>
        <w:right w:val="none" w:sz="0" w:space="0" w:color="auto"/>
      </w:divBdr>
    </w:div>
    <w:div w:id="421999478">
      <w:bodyDiv w:val="1"/>
      <w:marLeft w:val="0"/>
      <w:marRight w:val="0"/>
      <w:marTop w:val="0"/>
      <w:marBottom w:val="0"/>
      <w:divBdr>
        <w:top w:val="none" w:sz="0" w:space="0" w:color="auto"/>
        <w:left w:val="none" w:sz="0" w:space="0" w:color="auto"/>
        <w:bottom w:val="none" w:sz="0" w:space="0" w:color="auto"/>
        <w:right w:val="none" w:sz="0" w:space="0" w:color="auto"/>
      </w:divBdr>
    </w:div>
    <w:div w:id="186332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4955</Words>
  <Characters>28244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Aduuu</dc:creator>
  <cp:keywords/>
  <dc:description/>
  <cp:lastModifiedBy>tombik be</cp:lastModifiedBy>
  <cp:revision>4</cp:revision>
  <dcterms:created xsi:type="dcterms:W3CDTF">2025-09-01T19:13:00Z</dcterms:created>
  <dcterms:modified xsi:type="dcterms:W3CDTF">2025-09-13T20:42:00Z</dcterms:modified>
</cp:coreProperties>
</file>